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00" w:rsidRPr="00576103" w:rsidRDefault="00576103" w:rsidP="00CC6500">
      <w:pPr>
        <w:rPr>
          <w:b/>
        </w:rPr>
      </w:pPr>
      <w:r w:rsidRPr="00576103">
        <w:rPr>
          <w:b/>
        </w:rPr>
        <w:t xml:space="preserve">   </w:t>
      </w:r>
      <w:r w:rsidR="002A6C51">
        <w:rPr>
          <w:b/>
        </w:rPr>
        <w:t xml:space="preserve"> </w:t>
      </w:r>
      <w:r w:rsidR="00CC6500" w:rsidRPr="002A6C51">
        <w:t>UBND HUYỆN DẦU TIẾNG</w:t>
      </w:r>
      <w:r w:rsidR="00CC6500" w:rsidRPr="00576103">
        <w:rPr>
          <w:b/>
        </w:rPr>
        <w:t xml:space="preserve">      </w:t>
      </w:r>
      <w:r w:rsidRPr="00576103">
        <w:rPr>
          <w:b/>
        </w:rPr>
        <w:t xml:space="preserve">   </w:t>
      </w:r>
      <w:r w:rsidR="00CC6500" w:rsidRPr="00576103">
        <w:rPr>
          <w:b/>
          <w:sz w:val="26"/>
          <w:szCs w:val="26"/>
        </w:rPr>
        <w:t>CỘNG HOÀ XÃ HỘI CHỦ NGHĨA VIỆT NAM</w:t>
      </w:r>
    </w:p>
    <w:p w:rsidR="00CC6500" w:rsidRPr="00576103" w:rsidRDefault="00CC6500" w:rsidP="00CC6500">
      <w:pPr>
        <w:rPr>
          <w:b/>
        </w:rPr>
      </w:pPr>
      <w:r w:rsidRPr="00576103">
        <w:rPr>
          <w:b/>
        </w:rPr>
        <w:t>PHÒNG GIÁO DỤC VÀ ĐÀO TẠ</w:t>
      </w:r>
      <w:r w:rsidR="00576103">
        <w:rPr>
          <w:b/>
        </w:rPr>
        <w:t xml:space="preserve">O                   </w:t>
      </w:r>
      <w:r w:rsidRPr="00576103">
        <w:rPr>
          <w:b/>
          <w:sz w:val="28"/>
          <w:szCs w:val="28"/>
        </w:rPr>
        <w:t>Độc lập - Tự do - Hạnh phúc</w:t>
      </w:r>
    </w:p>
    <w:p w:rsidR="00CC6500" w:rsidRDefault="00D57189" w:rsidP="00CC6500">
      <w:r>
        <w:rPr>
          <w:noProof/>
          <w:lang w:eastAsia="en-US"/>
        </w:rPr>
        <mc:AlternateContent>
          <mc:Choice Requires="wps">
            <w:drawing>
              <wp:anchor distT="0" distB="0" distL="114300" distR="114300" simplePos="0" relativeHeight="251661312" behindDoc="0" locked="0" layoutInCell="1" allowOverlap="1" wp14:anchorId="48B2E013" wp14:editId="114B06E8">
                <wp:simplePos x="0" y="0"/>
                <wp:positionH relativeFrom="column">
                  <wp:posOffset>3076575</wp:posOffset>
                </wp:positionH>
                <wp:positionV relativeFrom="paragraph">
                  <wp:posOffset>55245</wp:posOffset>
                </wp:positionV>
                <wp:extent cx="219075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4.35pt" to="414.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KgU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"/>
            </w:pict>
          </mc:Fallback>
        </mc:AlternateContent>
      </w:r>
      <w:r>
        <w:rPr>
          <w:noProof/>
          <w:lang w:eastAsia="en-US"/>
        </w:rPr>
        <mc:AlternateContent>
          <mc:Choice Requires="wps">
            <w:drawing>
              <wp:anchor distT="0" distB="0" distL="114300" distR="114300" simplePos="0" relativeHeight="251659264" behindDoc="0" locked="0" layoutInCell="1" allowOverlap="1" wp14:anchorId="03374333" wp14:editId="7A19BE9F">
                <wp:simplePos x="0" y="0"/>
                <wp:positionH relativeFrom="column">
                  <wp:posOffset>333375</wp:posOffset>
                </wp:positionH>
                <wp:positionV relativeFrom="paragraph">
                  <wp:posOffset>52705</wp:posOffset>
                </wp:positionV>
                <wp:extent cx="1485900" cy="0"/>
                <wp:effectExtent l="0" t="0" r="1905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4.15pt" to="14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FB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Msn08X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"/>
            </w:pict>
          </mc:Fallback>
        </mc:AlternateContent>
      </w:r>
    </w:p>
    <w:p w:rsidR="00CC6500" w:rsidRPr="004B4571" w:rsidRDefault="00CC6500" w:rsidP="00CC6500">
      <w:pPr>
        <w:rPr>
          <w:i/>
          <w:sz w:val="26"/>
          <w:szCs w:val="26"/>
        </w:rPr>
      </w:pPr>
      <w:r>
        <w:t xml:space="preserve">            Số</w:t>
      </w:r>
      <w:r w:rsidR="00E0543D">
        <w:t>:  119</w:t>
      </w:r>
      <w:r>
        <w:t xml:space="preserve">/PGDĐT-GDTrH                   </w:t>
      </w:r>
      <w:r w:rsidR="004B4571">
        <w:t xml:space="preserve">     </w:t>
      </w:r>
      <w:r w:rsidR="00576103">
        <w:t xml:space="preserve">  </w:t>
      </w:r>
      <w:r w:rsidRPr="004B4571">
        <w:rPr>
          <w:i/>
          <w:sz w:val="26"/>
          <w:szCs w:val="26"/>
        </w:rPr>
        <w:t>Dầu Tiế</w:t>
      </w:r>
      <w:r w:rsidR="00E0543D">
        <w:rPr>
          <w:i/>
          <w:sz w:val="26"/>
          <w:szCs w:val="26"/>
        </w:rPr>
        <w:t>ng, ngày 13</w:t>
      </w:r>
      <w:r w:rsidRPr="004B4571">
        <w:rPr>
          <w:i/>
          <w:sz w:val="26"/>
          <w:szCs w:val="26"/>
        </w:rPr>
        <w:t xml:space="preserve"> </w:t>
      </w:r>
      <w:r w:rsidR="00E0543D">
        <w:rPr>
          <w:i/>
          <w:sz w:val="26"/>
          <w:szCs w:val="26"/>
        </w:rPr>
        <w:t>tháng 9</w:t>
      </w:r>
      <w:r w:rsidR="006C20AD" w:rsidRPr="004B4571">
        <w:rPr>
          <w:i/>
          <w:sz w:val="26"/>
          <w:szCs w:val="26"/>
        </w:rPr>
        <w:t xml:space="preserve"> năm 2018</w:t>
      </w:r>
    </w:p>
    <w:p w:rsidR="00CC6500" w:rsidRPr="004B4571" w:rsidRDefault="00576103" w:rsidP="00CC6500">
      <w:pPr>
        <w:rPr>
          <w:sz w:val="26"/>
          <w:szCs w:val="26"/>
        </w:rPr>
      </w:pPr>
      <w:r>
        <w:t xml:space="preserve">       </w:t>
      </w:r>
      <w:r w:rsidRPr="004B4571">
        <w:rPr>
          <w:sz w:val="26"/>
          <w:szCs w:val="26"/>
        </w:rPr>
        <w:t>V/v triển khai cuộc</w:t>
      </w:r>
      <w:r w:rsidR="00CC6500" w:rsidRPr="004B4571">
        <w:rPr>
          <w:sz w:val="26"/>
          <w:szCs w:val="26"/>
        </w:rPr>
        <w:t xml:space="preserve"> thi KHKT</w:t>
      </w:r>
    </w:p>
    <w:p w:rsidR="00CC6500" w:rsidRPr="004B4571" w:rsidRDefault="00576103" w:rsidP="00CC6500">
      <w:pPr>
        <w:rPr>
          <w:sz w:val="26"/>
          <w:szCs w:val="26"/>
        </w:rPr>
      </w:pPr>
      <w:r w:rsidRPr="004B4571">
        <w:rPr>
          <w:sz w:val="26"/>
          <w:szCs w:val="26"/>
        </w:rPr>
        <w:t xml:space="preserve">  </w:t>
      </w:r>
      <w:proofErr w:type="gramStart"/>
      <w:r w:rsidR="00CC6500" w:rsidRPr="004B4571">
        <w:rPr>
          <w:sz w:val="26"/>
          <w:szCs w:val="26"/>
        </w:rPr>
        <w:t>cấp</w:t>
      </w:r>
      <w:proofErr w:type="gramEnd"/>
      <w:r w:rsidR="00CC6500" w:rsidRPr="004B4571">
        <w:rPr>
          <w:sz w:val="26"/>
          <w:szCs w:val="26"/>
        </w:rPr>
        <w:t xml:space="preserve"> Huyện, Tỉnh năm họ</w:t>
      </w:r>
      <w:r w:rsidR="006C20AD" w:rsidRPr="004B4571">
        <w:rPr>
          <w:sz w:val="26"/>
          <w:szCs w:val="26"/>
        </w:rPr>
        <w:t>c 2018-2019</w:t>
      </w:r>
      <w:r w:rsidR="00CC6500" w:rsidRPr="004B4571">
        <w:rPr>
          <w:sz w:val="26"/>
          <w:szCs w:val="26"/>
        </w:rPr>
        <w:t xml:space="preserve"> </w:t>
      </w:r>
    </w:p>
    <w:p w:rsidR="00CC6500" w:rsidRPr="004B4571" w:rsidRDefault="00CC6500" w:rsidP="00CC6500">
      <w:pPr>
        <w:rPr>
          <w:sz w:val="26"/>
          <w:szCs w:val="26"/>
        </w:rPr>
      </w:pPr>
      <w:r w:rsidRPr="004B4571">
        <w:rPr>
          <w:sz w:val="26"/>
          <w:szCs w:val="26"/>
        </w:rPr>
        <w:t xml:space="preserve">          </w:t>
      </w:r>
      <w:r w:rsidR="00576103" w:rsidRPr="004B4571">
        <w:rPr>
          <w:sz w:val="26"/>
          <w:szCs w:val="26"/>
        </w:rPr>
        <w:t xml:space="preserve">   </w:t>
      </w:r>
      <w:proofErr w:type="gramStart"/>
      <w:r w:rsidRPr="004B4571">
        <w:rPr>
          <w:sz w:val="26"/>
          <w:szCs w:val="26"/>
        </w:rPr>
        <w:t>cấp</w:t>
      </w:r>
      <w:proofErr w:type="gramEnd"/>
      <w:r w:rsidRPr="004B4571">
        <w:rPr>
          <w:sz w:val="26"/>
          <w:szCs w:val="26"/>
        </w:rPr>
        <w:t xml:space="preserve"> Trung học cơ sở.</w:t>
      </w:r>
    </w:p>
    <w:p w:rsidR="00CC6500" w:rsidRDefault="00CC6500" w:rsidP="00CC6500"/>
    <w:p w:rsidR="00CC6500" w:rsidRPr="00D57189" w:rsidRDefault="00CC6500" w:rsidP="00CC6500">
      <w:pPr>
        <w:rPr>
          <w:sz w:val="28"/>
          <w:szCs w:val="28"/>
        </w:rPr>
      </w:pPr>
      <w:r w:rsidRPr="00D57189">
        <w:rPr>
          <w:sz w:val="28"/>
          <w:szCs w:val="28"/>
        </w:rPr>
        <w:t xml:space="preserve">                             Kính gửi:  </w:t>
      </w:r>
    </w:p>
    <w:p w:rsidR="00CC6500" w:rsidRPr="00D57189" w:rsidRDefault="00CC6500" w:rsidP="00CC6500">
      <w:pPr>
        <w:rPr>
          <w:sz w:val="28"/>
          <w:szCs w:val="28"/>
        </w:rPr>
      </w:pPr>
      <w:r w:rsidRPr="00D57189">
        <w:rPr>
          <w:sz w:val="28"/>
          <w:szCs w:val="28"/>
        </w:rPr>
        <w:t xml:space="preserve">                                               -</w:t>
      </w:r>
      <w:r w:rsidR="004B4571">
        <w:rPr>
          <w:sz w:val="28"/>
          <w:szCs w:val="28"/>
        </w:rPr>
        <w:t xml:space="preserve"> </w:t>
      </w:r>
      <w:r w:rsidRPr="00D57189">
        <w:rPr>
          <w:sz w:val="28"/>
          <w:szCs w:val="28"/>
        </w:rPr>
        <w:t>Hiệu trưởng các trường Trung học cơ sở;</w:t>
      </w:r>
    </w:p>
    <w:p w:rsidR="00CC6500" w:rsidRPr="00D57189" w:rsidRDefault="00CC6500" w:rsidP="00CC6500">
      <w:pPr>
        <w:rPr>
          <w:sz w:val="28"/>
          <w:szCs w:val="28"/>
        </w:rPr>
      </w:pPr>
      <w:r w:rsidRPr="00D57189">
        <w:rPr>
          <w:sz w:val="28"/>
          <w:szCs w:val="28"/>
        </w:rPr>
        <w:t xml:space="preserve">                                            </w:t>
      </w:r>
      <w:r w:rsidR="00576103" w:rsidRPr="00D57189">
        <w:rPr>
          <w:sz w:val="28"/>
          <w:szCs w:val="28"/>
        </w:rPr>
        <w:t xml:space="preserve">   </w:t>
      </w:r>
      <w:r w:rsidRPr="00D57189">
        <w:rPr>
          <w:sz w:val="28"/>
          <w:szCs w:val="28"/>
        </w:rPr>
        <w:t>-</w:t>
      </w:r>
      <w:r w:rsidR="004B4571">
        <w:rPr>
          <w:sz w:val="28"/>
          <w:szCs w:val="28"/>
        </w:rPr>
        <w:t xml:space="preserve"> </w:t>
      </w:r>
      <w:r w:rsidRPr="00D57189">
        <w:rPr>
          <w:sz w:val="28"/>
          <w:szCs w:val="28"/>
        </w:rPr>
        <w:t>Hiệu trưởng trường THPT Thanh Tuyền.</w:t>
      </w:r>
    </w:p>
    <w:p w:rsidR="00CC6500" w:rsidRDefault="00CC6500" w:rsidP="00CC6500">
      <w:r>
        <w:t xml:space="preserve">                    </w:t>
      </w:r>
    </w:p>
    <w:p w:rsidR="00CC6500" w:rsidRPr="00CB33E1" w:rsidRDefault="00CC6500" w:rsidP="000C0FC4">
      <w:pPr>
        <w:spacing w:before="120" w:after="120"/>
        <w:jc w:val="both"/>
        <w:rPr>
          <w:sz w:val="28"/>
          <w:szCs w:val="28"/>
        </w:rPr>
      </w:pPr>
      <w:r w:rsidRPr="00CB33E1">
        <w:rPr>
          <w:sz w:val="28"/>
          <w:szCs w:val="28"/>
        </w:rPr>
        <w:t xml:space="preserve">             Căn cứ</w:t>
      </w:r>
      <w:r w:rsidR="006C20AD">
        <w:rPr>
          <w:sz w:val="28"/>
          <w:szCs w:val="28"/>
        </w:rPr>
        <w:t xml:space="preserve"> công văn 1484/SGDĐT-GDTrH.TX ngày 29/8/2018</w:t>
      </w:r>
      <w:r w:rsidRPr="00CB33E1">
        <w:rPr>
          <w:sz w:val="28"/>
          <w:szCs w:val="28"/>
        </w:rPr>
        <w:t xml:space="preserve"> của Sở Giáo dục và Đào tạo Bình Dương về việc hướng dẫn triển khai hoạt động Nghiên cứu khoa học kỹ thuật  và tổ chức cuộc thi  Khoa học – Kỹ thuật dành cho học sinh trung học năm họ</w:t>
      </w:r>
      <w:r w:rsidR="006C20AD">
        <w:rPr>
          <w:sz w:val="28"/>
          <w:szCs w:val="28"/>
        </w:rPr>
        <w:t>c 2018-2019.</w:t>
      </w:r>
    </w:p>
    <w:p w:rsidR="00CC6500" w:rsidRPr="00CB33E1" w:rsidRDefault="00897EBB" w:rsidP="000C0FC4">
      <w:pPr>
        <w:spacing w:before="120" w:after="120"/>
        <w:jc w:val="both"/>
        <w:rPr>
          <w:sz w:val="28"/>
          <w:szCs w:val="28"/>
        </w:rPr>
      </w:pPr>
      <w:r>
        <w:rPr>
          <w:sz w:val="28"/>
          <w:szCs w:val="28"/>
        </w:rPr>
        <w:t xml:space="preserve">            </w:t>
      </w:r>
      <w:r w:rsidR="00CC6500" w:rsidRPr="00CB33E1">
        <w:rPr>
          <w:sz w:val="28"/>
          <w:szCs w:val="28"/>
        </w:rPr>
        <w:t>Phòng Giáo dục và Đào tạo Dầu Tiếng hướng dẫn các đơn vị thực hiện những nội dung sau:</w:t>
      </w:r>
    </w:p>
    <w:p w:rsidR="00CC6500" w:rsidRPr="00C0020E" w:rsidRDefault="00CC6500" w:rsidP="000C0FC4">
      <w:pPr>
        <w:spacing w:before="120" w:after="120"/>
        <w:jc w:val="both"/>
        <w:rPr>
          <w:b/>
          <w:sz w:val="28"/>
          <w:szCs w:val="28"/>
        </w:rPr>
      </w:pPr>
      <w:r w:rsidRPr="00C0020E">
        <w:rPr>
          <w:b/>
          <w:sz w:val="28"/>
          <w:szCs w:val="28"/>
        </w:rPr>
        <w:t xml:space="preserve">  </w:t>
      </w:r>
      <w:r w:rsidR="004B4571">
        <w:rPr>
          <w:b/>
          <w:sz w:val="28"/>
          <w:szCs w:val="28"/>
        </w:rPr>
        <w:tab/>
      </w:r>
      <w:r w:rsidRPr="00C0020E">
        <w:rPr>
          <w:b/>
          <w:sz w:val="28"/>
          <w:szCs w:val="28"/>
        </w:rPr>
        <w:t xml:space="preserve"> I. Mụ</w:t>
      </w:r>
      <w:r w:rsidR="004B4571">
        <w:rPr>
          <w:b/>
          <w:sz w:val="28"/>
          <w:szCs w:val="28"/>
        </w:rPr>
        <w:t>c đích, đ</w:t>
      </w:r>
      <w:r w:rsidRPr="00C0020E">
        <w:rPr>
          <w:b/>
          <w:sz w:val="28"/>
          <w:szCs w:val="28"/>
        </w:rPr>
        <w:t>iều kiệ</w:t>
      </w:r>
      <w:r w:rsidR="004B4571">
        <w:rPr>
          <w:b/>
          <w:sz w:val="28"/>
          <w:szCs w:val="28"/>
        </w:rPr>
        <w:t>n, n</w:t>
      </w:r>
      <w:r w:rsidRPr="00C0020E">
        <w:rPr>
          <w:b/>
          <w:sz w:val="28"/>
          <w:szCs w:val="28"/>
        </w:rPr>
        <w:t>ội dung cuộc thi</w:t>
      </w:r>
    </w:p>
    <w:p w:rsidR="00CC6500" w:rsidRPr="00CB33E1" w:rsidRDefault="00CC6500" w:rsidP="000C0FC4">
      <w:pPr>
        <w:spacing w:before="120" w:after="120"/>
        <w:ind w:firstLine="720"/>
        <w:jc w:val="both"/>
        <w:rPr>
          <w:sz w:val="28"/>
          <w:szCs w:val="28"/>
        </w:rPr>
      </w:pPr>
      <w:r w:rsidRPr="00CB33E1">
        <w:rPr>
          <w:sz w:val="28"/>
          <w:szCs w:val="28"/>
        </w:rPr>
        <w:t>Các đơn vị nghiên cứu</w:t>
      </w:r>
      <w:r w:rsidR="00136B60">
        <w:rPr>
          <w:sz w:val="28"/>
          <w:szCs w:val="28"/>
        </w:rPr>
        <w:t xml:space="preserve"> thật kỹ và</w:t>
      </w:r>
      <w:r w:rsidRPr="00CB33E1">
        <w:rPr>
          <w:sz w:val="28"/>
          <w:szCs w:val="28"/>
        </w:rPr>
        <w:t xml:space="preserve"> thực hiện theo nội dung hướng dẫn </w:t>
      </w:r>
      <w:r w:rsidR="00B83ACC">
        <w:rPr>
          <w:sz w:val="28"/>
          <w:szCs w:val="28"/>
        </w:rPr>
        <w:t xml:space="preserve">cuộc thi </w:t>
      </w:r>
      <w:r w:rsidRPr="00CB33E1">
        <w:rPr>
          <w:sz w:val="28"/>
          <w:szCs w:val="28"/>
        </w:rPr>
        <w:t>tại Thông tư số 38/2012/TT-BGDĐT ngày 02/11/2012 của Bộ Giáo dục và Đào tạo, Công văn số</w:t>
      </w:r>
      <w:r w:rsidR="00E1222D">
        <w:rPr>
          <w:sz w:val="28"/>
          <w:szCs w:val="28"/>
        </w:rPr>
        <w:t xml:space="preserve"> 3521/BGDĐT-GDTrH ngày 17/8/2018</w:t>
      </w:r>
      <w:r w:rsidRPr="00CB33E1">
        <w:rPr>
          <w:sz w:val="28"/>
          <w:szCs w:val="28"/>
        </w:rPr>
        <w:t xml:space="preserve"> của Bộ Giáo dục và Đào tạo về việc hướng dẫn triển khai hoạt động Nghiên cứu khoa học và tổ chức Cuộc thi khoa học kỹ thuật dành cho học sinh trung học năm họ</w:t>
      </w:r>
      <w:r w:rsidR="00E1222D">
        <w:rPr>
          <w:sz w:val="28"/>
          <w:szCs w:val="28"/>
        </w:rPr>
        <w:t>c 2018-2019;</w:t>
      </w:r>
      <w:r w:rsidRPr="00CB33E1">
        <w:rPr>
          <w:sz w:val="28"/>
          <w:szCs w:val="28"/>
        </w:rPr>
        <w:t xml:space="preserve"> Công văn số</w:t>
      </w:r>
      <w:r w:rsidR="00E1222D">
        <w:rPr>
          <w:sz w:val="28"/>
          <w:szCs w:val="28"/>
        </w:rPr>
        <w:t xml:space="preserve"> 1484/SGDĐT-GDTrH.TX ngày 29/8/2018</w:t>
      </w:r>
      <w:r w:rsidR="00CB26F6">
        <w:rPr>
          <w:sz w:val="28"/>
          <w:szCs w:val="28"/>
        </w:rPr>
        <w:t xml:space="preserve"> </w:t>
      </w:r>
      <w:r w:rsidRPr="00CB33E1">
        <w:rPr>
          <w:sz w:val="28"/>
          <w:szCs w:val="28"/>
        </w:rPr>
        <w:t xml:space="preserve">của Sở Giáo dục và Đào tạo Bình Dương về việc hướng dẫn triển khai hoạt động Nghiên cứu khoa học kỹ thuật và tổ chức cuộc </w:t>
      </w:r>
      <w:proofErr w:type="gramStart"/>
      <w:r w:rsidRPr="00CB33E1">
        <w:rPr>
          <w:sz w:val="28"/>
          <w:szCs w:val="28"/>
        </w:rPr>
        <w:t>thi  Khoa</w:t>
      </w:r>
      <w:proofErr w:type="gramEnd"/>
      <w:r w:rsidRPr="00CB33E1">
        <w:rPr>
          <w:sz w:val="28"/>
          <w:szCs w:val="28"/>
        </w:rPr>
        <w:t xml:space="preserve"> học – Kỹ thuật dành cho học sinh trung học năm họ</w:t>
      </w:r>
      <w:r w:rsidR="00E1222D">
        <w:rPr>
          <w:sz w:val="28"/>
          <w:szCs w:val="28"/>
        </w:rPr>
        <w:t>c 2018-2019</w:t>
      </w:r>
      <w:r w:rsidR="00BD480E">
        <w:rPr>
          <w:sz w:val="28"/>
          <w:szCs w:val="28"/>
        </w:rPr>
        <w:t>.</w:t>
      </w:r>
      <w:r w:rsidR="00E95E75">
        <w:rPr>
          <w:sz w:val="28"/>
          <w:szCs w:val="28"/>
        </w:rPr>
        <w:t xml:space="preserve"> </w:t>
      </w:r>
      <w:r w:rsidR="00BD480E">
        <w:rPr>
          <w:sz w:val="28"/>
          <w:szCs w:val="28"/>
        </w:rPr>
        <w:t>(</w:t>
      </w:r>
      <w:proofErr w:type="gramStart"/>
      <w:r w:rsidR="00BD480E" w:rsidRPr="00CA13DB">
        <w:rPr>
          <w:b/>
          <w:sz w:val="28"/>
          <w:szCs w:val="28"/>
        </w:rPr>
        <w:t>những</w:t>
      </w:r>
      <w:proofErr w:type="gramEnd"/>
      <w:r w:rsidR="00BD480E" w:rsidRPr="00CA13DB">
        <w:rPr>
          <w:b/>
          <w:sz w:val="28"/>
          <w:szCs w:val="28"/>
        </w:rPr>
        <w:t xml:space="preserve"> công văn này có trên Website của Bộ, Sở GDĐT</w:t>
      </w:r>
      <w:r w:rsidRPr="00CB33E1">
        <w:rPr>
          <w:sz w:val="28"/>
          <w:szCs w:val="28"/>
        </w:rPr>
        <w:t>)</w:t>
      </w:r>
    </w:p>
    <w:p w:rsidR="00CC6500" w:rsidRPr="00C0020E" w:rsidRDefault="00CC6500" w:rsidP="000C0FC4">
      <w:pPr>
        <w:spacing w:before="120" w:after="120"/>
        <w:jc w:val="both"/>
        <w:rPr>
          <w:b/>
          <w:sz w:val="28"/>
          <w:szCs w:val="28"/>
        </w:rPr>
      </w:pPr>
      <w:r w:rsidRPr="00C0020E">
        <w:rPr>
          <w:b/>
          <w:sz w:val="28"/>
          <w:szCs w:val="28"/>
        </w:rPr>
        <w:t xml:space="preserve">  </w:t>
      </w:r>
      <w:r w:rsidR="004B4571">
        <w:rPr>
          <w:b/>
          <w:sz w:val="28"/>
          <w:szCs w:val="28"/>
        </w:rPr>
        <w:tab/>
      </w:r>
      <w:r w:rsidRPr="00C0020E">
        <w:rPr>
          <w:b/>
          <w:sz w:val="28"/>
          <w:szCs w:val="28"/>
        </w:rPr>
        <w:t xml:space="preserve"> II. Thời gian, Nội dung, Địa điểm thi các cấp</w:t>
      </w:r>
    </w:p>
    <w:p w:rsidR="00CC6500" w:rsidRPr="00C0020E" w:rsidRDefault="00CC6500" w:rsidP="000C0FC4">
      <w:pPr>
        <w:spacing w:before="120" w:after="120"/>
        <w:jc w:val="both"/>
        <w:rPr>
          <w:b/>
          <w:sz w:val="28"/>
          <w:szCs w:val="28"/>
        </w:rPr>
      </w:pPr>
      <w:r w:rsidRPr="00C0020E">
        <w:rPr>
          <w:b/>
          <w:sz w:val="28"/>
          <w:szCs w:val="28"/>
        </w:rPr>
        <w:t xml:space="preserve">   </w:t>
      </w:r>
      <w:r w:rsidR="004B4571">
        <w:rPr>
          <w:b/>
          <w:sz w:val="28"/>
          <w:szCs w:val="28"/>
        </w:rPr>
        <w:tab/>
      </w:r>
      <w:r w:rsidRPr="00C0020E">
        <w:rPr>
          <w:b/>
          <w:sz w:val="28"/>
          <w:szCs w:val="28"/>
        </w:rPr>
        <w:t>1. Cấp Huyện</w:t>
      </w:r>
    </w:p>
    <w:p w:rsidR="00CC6500" w:rsidRPr="00CB33E1" w:rsidRDefault="00CC6500" w:rsidP="005302D8">
      <w:pPr>
        <w:spacing w:before="120" w:after="120"/>
        <w:ind w:firstLine="720"/>
        <w:jc w:val="both"/>
        <w:rPr>
          <w:sz w:val="28"/>
          <w:szCs w:val="28"/>
        </w:rPr>
      </w:pPr>
      <w:r w:rsidRPr="00CB33E1">
        <w:rPr>
          <w:sz w:val="28"/>
          <w:szCs w:val="28"/>
        </w:rPr>
        <w:t>-</w:t>
      </w:r>
      <w:r w:rsidR="008353A8">
        <w:rPr>
          <w:sz w:val="28"/>
          <w:szCs w:val="28"/>
        </w:rPr>
        <w:t xml:space="preserve"> </w:t>
      </w:r>
      <w:r w:rsidRPr="00CB33E1">
        <w:rPr>
          <w:sz w:val="28"/>
          <w:szCs w:val="28"/>
        </w:rPr>
        <w:t>Thờ</w:t>
      </w:r>
      <w:r w:rsidR="001F73E9">
        <w:rPr>
          <w:sz w:val="28"/>
          <w:szCs w:val="28"/>
        </w:rPr>
        <w:t>i gian: 7</w:t>
      </w:r>
      <w:r w:rsidRPr="00CB33E1">
        <w:rPr>
          <w:sz w:val="28"/>
          <w:szCs w:val="28"/>
        </w:rPr>
        <w:t>giờ</w:t>
      </w:r>
      <w:r w:rsidR="001F73E9">
        <w:rPr>
          <w:sz w:val="28"/>
          <w:szCs w:val="28"/>
        </w:rPr>
        <w:t>30phút ngày 11/11/2018</w:t>
      </w:r>
    </w:p>
    <w:p w:rsidR="00CC6500" w:rsidRDefault="00CC6500" w:rsidP="005302D8">
      <w:pPr>
        <w:spacing w:before="120" w:after="120"/>
        <w:ind w:firstLine="720"/>
        <w:jc w:val="both"/>
        <w:rPr>
          <w:sz w:val="28"/>
          <w:szCs w:val="28"/>
        </w:rPr>
      </w:pPr>
      <w:r w:rsidRPr="00CB33E1">
        <w:rPr>
          <w:sz w:val="28"/>
          <w:szCs w:val="28"/>
        </w:rPr>
        <w:t>- Địa điểm: tại Trườ</w:t>
      </w:r>
      <w:r w:rsidR="001F73E9">
        <w:rPr>
          <w:sz w:val="28"/>
          <w:szCs w:val="28"/>
        </w:rPr>
        <w:t>ng THCS Thanh An</w:t>
      </w:r>
    </w:p>
    <w:p w:rsidR="005302D8" w:rsidRPr="00CB33E1" w:rsidRDefault="005302D8" w:rsidP="005302D8">
      <w:pPr>
        <w:spacing w:before="120" w:after="120"/>
        <w:ind w:firstLine="720"/>
        <w:jc w:val="both"/>
        <w:rPr>
          <w:sz w:val="28"/>
          <w:szCs w:val="28"/>
        </w:rPr>
      </w:pPr>
      <w:r>
        <w:rPr>
          <w:sz w:val="28"/>
          <w:szCs w:val="28"/>
        </w:rPr>
        <w:t xml:space="preserve">- Mỗi đơn vị chuẩn bị </w:t>
      </w:r>
      <w:r w:rsidR="0017353C">
        <w:rPr>
          <w:sz w:val="28"/>
          <w:szCs w:val="28"/>
        </w:rPr>
        <w:t xml:space="preserve">đủ </w:t>
      </w:r>
      <w:r>
        <w:rPr>
          <w:sz w:val="28"/>
          <w:szCs w:val="28"/>
        </w:rPr>
        <w:t>03 tiết mục Văn nghệ</w:t>
      </w:r>
      <w:r w:rsidR="0017353C">
        <w:rPr>
          <w:sz w:val="28"/>
          <w:szCs w:val="28"/>
        </w:rPr>
        <w:t>, gồm các thể loại</w:t>
      </w:r>
      <w:r>
        <w:rPr>
          <w:sz w:val="28"/>
          <w:szCs w:val="28"/>
        </w:rPr>
        <w:t xml:space="preserve"> </w:t>
      </w:r>
      <w:proofErr w:type="gramStart"/>
      <w:r w:rsidR="00744C25">
        <w:rPr>
          <w:sz w:val="28"/>
          <w:szCs w:val="28"/>
        </w:rPr>
        <w:t>( Đơn</w:t>
      </w:r>
      <w:proofErr w:type="gramEnd"/>
      <w:r w:rsidR="00744C25">
        <w:rPr>
          <w:sz w:val="28"/>
          <w:szCs w:val="28"/>
        </w:rPr>
        <w:t>, Song</w:t>
      </w:r>
      <w:r w:rsidR="00BE7997">
        <w:rPr>
          <w:sz w:val="28"/>
          <w:szCs w:val="28"/>
        </w:rPr>
        <w:t xml:space="preserve"> ca, T</w:t>
      </w:r>
      <w:r w:rsidR="00744C25">
        <w:rPr>
          <w:sz w:val="28"/>
          <w:szCs w:val="28"/>
        </w:rPr>
        <w:t xml:space="preserve">ốp ca, Múa) </w:t>
      </w:r>
      <w:r>
        <w:rPr>
          <w:sz w:val="28"/>
          <w:szCs w:val="28"/>
        </w:rPr>
        <w:t xml:space="preserve">để tham gia giao lưu giữa các đơn vị. Phần giao lưu văn nghệ có chấm điểm và trao giấy khen và tiền khen thưởng theo quy định </w:t>
      </w:r>
      <w:proofErr w:type="gramStart"/>
      <w:r>
        <w:rPr>
          <w:sz w:val="28"/>
          <w:szCs w:val="28"/>
        </w:rPr>
        <w:t>hiện  hành</w:t>
      </w:r>
      <w:proofErr w:type="gramEnd"/>
      <w:r w:rsidR="0017353C">
        <w:rPr>
          <w:sz w:val="28"/>
          <w:szCs w:val="28"/>
        </w:rPr>
        <w:t>.</w:t>
      </w:r>
    </w:p>
    <w:p w:rsidR="00CC6500" w:rsidRPr="00C0020E" w:rsidRDefault="00CC6500" w:rsidP="000C0FC4">
      <w:pPr>
        <w:spacing w:before="120" w:after="120"/>
        <w:jc w:val="both"/>
        <w:rPr>
          <w:b/>
          <w:sz w:val="28"/>
          <w:szCs w:val="28"/>
        </w:rPr>
      </w:pPr>
      <w:r w:rsidRPr="00C0020E">
        <w:rPr>
          <w:b/>
          <w:sz w:val="28"/>
          <w:szCs w:val="28"/>
        </w:rPr>
        <w:t xml:space="preserve">  </w:t>
      </w:r>
      <w:r w:rsidR="004B4571">
        <w:rPr>
          <w:b/>
          <w:sz w:val="28"/>
          <w:szCs w:val="28"/>
        </w:rPr>
        <w:tab/>
      </w:r>
      <w:r w:rsidRPr="00C0020E">
        <w:rPr>
          <w:b/>
          <w:sz w:val="28"/>
          <w:szCs w:val="28"/>
        </w:rPr>
        <w:t xml:space="preserve"> 2. Cấp Tỉnh</w:t>
      </w:r>
    </w:p>
    <w:p w:rsidR="00CC6500" w:rsidRPr="00CB33E1" w:rsidRDefault="00CC6500" w:rsidP="005302D8">
      <w:pPr>
        <w:spacing w:before="120" w:after="120"/>
        <w:ind w:firstLine="720"/>
        <w:jc w:val="both"/>
        <w:rPr>
          <w:sz w:val="28"/>
          <w:szCs w:val="28"/>
        </w:rPr>
      </w:pPr>
      <w:r w:rsidRPr="00CB33E1">
        <w:rPr>
          <w:sz w:val="28"/>
          <w:szCs w:val="28"/>
        </w:rPr>
        <w:t>-</w:t>
      </w:r>
      <w:r w:rsidR="00C6661C">
        <w:rPr>
          <w:sz w:val="28"/>
          <w:szCs w:val="28"/>
        </w:rPr>
        <w:t xml:space="preserve"> </w:t>
      </w:r>
      <w:r w:rsidRPr="00CB33E1">
        <w:rPr>
          <w:sz w:val="28"/>
          <w:szCs w:val="28"/>
        </w:rPr>
        <w:t>Thờ</w:t>
      </w:r>
      <w:r w:rsidR="00135F49">
        <w:rPr>
          <w:sz w:val="28"/>
          <w:szCs w:val="28"/>
        </w:rPr>
        <w:t xml:space="preserve">i </w:t>
      </w:r>
      <w:r w:rsidR="00E42471">
        <w:rPr>
          <w:sz w:val="28"/>
          <w:szCs w:val="28"/>
        </w:rPr>
        <w:t>gian: 8giờ</w:t>
      </w:r>
      <w:r w:rsidR="00135F49">
        <w:rPr>
          <w:sz w:val="28"/>
          <w:szCs w:val="28"/>
        </w:rPr>
        <w:t>00phút ngày 22/12/2018</w:t>
      </w:r>
    </w:p>
    <w:p w:rsidR="00CC6500" w:rsidRPr="00CB33E1" w:rsidRDefault="00CC6500" w:rsidP="005302D8">
      <w:pPr>
        <w:spacing w:before="120" w:after="120"/>
        <w:ind w:firstLine="720"/>
        <w:jc w:val="both"/>
        <w:rPr>
          <w:sz w:val="28"/>
          <w:szCs w:val="28"/>
        </w:rPr>
      </w:pPr>
      <w:r w:rsidRPr="00CB33E1">
        <w:rPr>
          <w:sz w:val="28"/>
          <w:szCs w:val="28"/>
        </w:rPr>
        <w:t>- Địa điểm: tại Trường THPT Võ Minh Đức- TP TDM-BD</w:t>
      </w:r>
    </w:p>
    <w:p w:rsidR="00CC6500" w:rsidRDefault="00CC6500" w:rsidP="000C0FC4">
      <w:pPr>
        <w:spacing w:before="120" w:after="120"/>
        <w:jc w:val="both"/>
        <w:rPr>
          <w:b/>
          <w:sz w:val="28"/>
          <w:szCs w:val="28"/>
        </w:rPr>
      </w:pPr>
      <w:r w:rsidRPr="00530012">
        <w:rPr>
          <w:b/>
          <w:sz w:val="28"/>
          <w:szCs w:val="28"/>
        </w:rPr>
        <w:t xml:space="preserve">  </w:t>
      </w:r>
      <w:r w:rsidR="00B410F2">
        <w:rPr>
          <w:b/>
          <w:sz w:val="28"/>
          <w:szCs w:val="28"/>
        </w:rPr>
        <w:t xml:space="preserve"> </w:t>
      </w:r>
      <w:r w:rsidR="004B4571">
        <w:rPr>
          <w:b/>
          <w:sz w:val="28"/>
          <w:szCs w:val="28"/>
        </w:rPr>
        <w:tab/>
      </w:r>
      <w:r w:rsidRPr="00530012">
        <w:rPr>
          <w:b/>
          <w:sz w:val="28"/>
          <w:szCs w:val="28"/>
        </w:rPr>
        <w:t>3.</w:t>
      </w:r>
      <w:r w:rsidR="00B410F2">
        <w:rPr>
          <w:b/>
          <w:sz w:val="28"/>
          <w:szCs w:val="28"/>
        </w:rPr>
        <w:t xml:space="preserve"> </w:t>
      </w:r>
      <w:r w:rsidRPr="00530012">
        <w:rPr>
          <w:b/>
          <w:sz w:val="28"/>
          <w:szCs w:val="28"/>
        </w:rPr>
        <w:t>Quy định thời gian, số lượng sản phẩm dự thi</w:t>
      </w:r>
    </w:p>
    <w:p w:rsidR="00BC631A" w:rsidRPr="00530012" w:rsidRDefault="00BC631A" w:rsidP="00BC631A">
      <w:pPr>
        <w:spacing w:before="120" w:after="120"/>
        <w:ind w:firstLine="720"/>
        <w:jc w:val="both"/>
        <w:rPr>
          <w:b/>
          <w:sz w:val="28"/>
          <w:szCs w:val="28"/>
        </w:rPr>
      </w:pPr>
      <w:r>
        <w:rPr>
          <w:b/>
          <w:sz w:val="28"/>
          <w:szCs w:val="28"/>
        </w:rPr>
        <w:lastRenderedPageBreak/>
        <w:t>3.1. Cấp Huyện</w:t>
      </w:r>
    </w:p>
    <w:p w:rsidR="00CC6500" w:rsidRPr="00C6661C" w:rsidRDefault="00C0020E" w:rsidP="0036509D">
      <w:pPr>
        <w:spacing w:before="120" w:after="120"/>
        <w:ind w:firstLine="720"/>
        <w:jc w:val="both"/>
        <w:rPr>
          <w:sz w:val="28"/>
          <w:szCs w:val="28"/>
        </w:rPr>
      </w:pPr>
      <w:r>
        <w:rPr>
          <w:sz w:val="28"/>
          <w:szCs w:val="28"/>
        </w:rPr>
        <w:t>-</w:t>
      </w:r>
      <w:r w:rsidR="00C6661C">
        <w:rPr>
          <w:sz w:val="28"/>
          <w:szCs w:val="28"/>
        </w:rPr>
        <w:t xml:space="preserve"> </w:t>
      </w:r>
      <w:r w:rsidR="00CC6500" w:rsidRPr="00CB33E1">
        <w:rPr>
          <w:sz w:val="28"/>
          <w:szCs w:val="28"/>
        </w:rPr>
        <w:t>Thời gian nộp sản phẩm dự thi cấp Huyện</w:t>
      </w:r>
      <w:r w:rsidR="00A676FE">
        <w:rPr>
          <w:sz w:val="28"/>
          <w:szCs w:val="28"/>
        </w:rPr>
        <w:t xml:space="preserve"> và đăng ký tiết mục văn nghệ</w:t>
      </w:r>
      <w:r w:rsidR="00CC6500" w:rsidRPr="00CB33E1">
        <w:rPr>
          <w:sz w:val="28"/>
          <w:szCs w:val="28"/>
        </w:rPr>
        <w:t xml:space="preserve">: </w:t>
      </w:r>
      <w:r w:rsidR="00A676FE">
        <w:rPr>
          <w:sz w:val="28"/>
          <w:szCs w:val="28"/>
        </w:rPr>
        <w:t xml:space="preserve">ngày </w:t>
      </w:r>
      <w:r w:rsidR="00B376E6">
        <w:rPr>
          <w:b/>
          <w:sz w:val="28"/>
          <w:szCs w:val="28"/>
        </w:rPr>
        <w:t>01/11/2018</w:t>
      </w:r>
      <w:r w:rsidR="00C6661C">
        <w:rPr>
          <w:b/>
          <w:sz w:val="28"/>
          <w:szCs w:val="28"/>
        </w:rPr>
        <w:t xml:space="preserve"> </w:t>
      </w:r>
      <w:proofErr w:type="gramStart"/>
      <w:r w:rsidR="00C6661C">
        <w:rPr>
          <w:b/>
          <w:sz w:val="28"/>
          <w:szCs w:val="28"/>
        </w:rPr>
        <w:t xml:space="preserve">( </w:t>
      </w:r>
      <w:r w:rsidR="00C6661C" w:rsidRPr="00C6661C">
        <w:rPr>
          <w:sz w:val="28"/>
          <w:szCs w:val="28"/>
        </w:rPr>
        <w:t>chỉ</w:t>
      </w:r>
      <w:proofErr w:type="gramEnd"/>
      <w:r w:rsidR="00C6661C" w:rsidRPr="00C6661C">
        <w:rPr>
          <w:sz w:val="28"/>
          <w:szCs w:val="28"/>
        </w:rPr>
        <w:t xml:space="preserve"> nộ</w:t>
      </w:r>
      <w:r w:rsidR="00E26267">
        <w:rPr>
          <w:sz w:val="28"/>
          <w:szCs w:val="28"/>
        </w:rPr>
        <w:t>p D</w:t>
      </w:r>
      <w:r w:rsidR="00C6661C" w:rsidRPr="00C6661C">
        <w:rPr>
          <w:sz w:val="28"/>
          <w:szCs w:val="28"/>
        </w:rPr>
        <w:t>anh sách đăng ký dự thi theo mẫ</w:t>
      </w:r>
      <w:r w:rsidR="00C6661C">
        <w:rPr>
          <w:sz w:val="28"/>
          <w:szCs w:val="28"/>
        </w:rPr>
        <w:t>u.</w:t>
      </w:r>
      <w:r w:rsidR="00C6661C" w:rsidRPr="00C6661C">
        <w:rPr>
          <w:sz w:val="28"/>
          <w:szCs w:val="28"/>
        </w:rPr>
        <w:t xml:space="preserve"> </w:t>
      </w:r>
      <w:proofErr w:type="gramStart"/>
      <w:r w:rsidR="00C6661C" w:rsidRPr="00C6661C">
        <w:rPr>
          <w:sz w:val="28"/>
          <w:szCs w:val="28"/>
        </w:rPr>
        <w:t>Sản phẩm dự thi nộp tại địa điểm tổ chức thi vào thời gian thi)</w:t>
      </w:r>
      <w:r w:rsidR="0036509D">
        <w:rPr>
          <w:sz w:val="28"/>
          <w:szCs w:val="28"/>
        </w:rPr>
        <w:t>.</w:t>
      </w:r>
      <w:proofErr w:type="gramEnd"/>
    </w:p>
    <w:p w:rsidR="00CC6500" w:rsidRDefault="00C0020E" w:rsidP="0036509D">
      <w:pPr>
        <w:spacing w:before="120" w:after="120"/>
        <w:ind w:firstLine="720"/>
        <w:jc w:val="both"/>
        <w:rPr>
          <w:sz w:val="28"/>
          <w:szCs w:val="28"/>
        </w:rPr>
      </w:pPr>
      <w:r>
        <w:rPr>
          <w:sz w:val="28"/>
          <w:szCs w:val="28"/>
        </w:rPr>
        <w:t>-</w:t>
      </w:r>
      <w:r w:rsidR="00C6661C">
        <w:rPr>
          <w:sz w:val="28"/>
          <w:szCs w:val="28"/>
        </w:rPr>
        <w:t xml:space="preserve"> </w:t>
      </w:r>
      <w:r w:rsidR="00CC6500" w:rsidRPr="00CB33E1">
        <w:rPr>
          <w:sz w:val="28"/>
          <w:szCs w:val="28"/>
        </w:rPr>
        <w:t xml:space="preserve">Số lượng sản phẩm dự thi: mỗi đơn vị dự </w:t>
      </w:r>
      <w:proofErr w:type="gramStart"/>
      <w:r w:rsidR="00A61013">
        <w:rPr>
          <w:sz w:val="28"/>
          <w:szCs w:val="28"/>
        </w:rPr>
        <w:t xml:space="preserve">thi </w:t>
      </w:r>
      <w:r w:rsidR="00CC6500" w:rsidRPr="00CB33E1">
        <w:rPr>
          <w:sz w:val="28"/>
          <w:szCs w:val="28"/>
        </w:rPr>
        <w:t xml:space="preserve"> </w:t>
      </w:r>
      <w:r w:rsidR="00A676FE">
        <w:rPr>
          <w:sz w:val="28"/>
          <w:szCs w:val="28"/>
        </w:rPr>
        <w:t>0</w:t>
      </w:r>
      <w:r w:rsidR="00CC6500" w:rsidRPr="00CB33E1">
        <w:rPr>
          <w:sz w:val="28"/>
          <w:szCs w:val="28"/>
        </w:rPr>
        <w:t>2</w:t>
      </w:r>
      <w:proofErr w:type="gramEnd"/>
      <w:r w:rsidR="00CC6500" w:rsidRPr="00CB33E1">
        <w:rPr>
          <w:sz w:val="28"/>
          <w:szCs w:val="28"/>
        </w:rPr>
        <w:t xml:space="preserve"> sản phẩm trở lên, thuộc 22 lĩnh vực quy đị</w:t>
      </w:r>
      <w:r w:rsidR="0036509D">
        <w:rPr>
          <w:sz w:val="28"/>
          <w:szCs w:val="28"/>
        </w:rPr>
        <w:t>nh.</w:t>
      </w:r>
    </w:p>
    <w:p w:rsidR="00BC631A" w:rsidRPr="00BC631A" w:rsidRDefault="00BC631A" w:rsidP="0036509D">
      <w:pPr>
        <w:spacing w:before="120" w:after="120"/>
        <w:ind w:firstLine="720"/>
        <w:jc w:val="both"/>
        <w:rPr>
          <w:b/>
          <w:sz w:val="28"/>
          <w:szCs w:val="28"/>
        </w:rPr>
      </w:pPr>
      <w:r w:rsidRPr="00BC631A">
        <w:rPr>
          <w:b/>
          <w:sz w:val="28"/>
          <w:szCs w:val="28"/>
        </w:rPr>
        <w:t>3.2. Cấp Tỉnh</w:t>
      </w:r>
    </w:p>
    <w:p w:rsidR="00CC6500" w:rsidRDefault="006154DC" w:rsidP="0036509D">
      <w:pPr>
        <w:spacing w:before="120" w:after="120"/>
        <w:ind w:firstLine="720"/>
        <w:jc w:val="both"/>
        <w:rPr>
          <w:sz w:val="28"/>
          <w:szCs w:val="28"/>
        </w:rPr>
      </w:pPr>
      <w:r>
        <w:rPr>
          <w:sz w:val="28"/>
          <w:szCs w:val="28"/>
        </w:rPr>
        <w:t>-</w:t>
      </w:r>
      <w:r w:rsidR="00F500C3">
        <w:rPr>
          <w:sz w:val="28"/>
          <w:szCs w:val="28"/>
        </w:rPr>
        <w:t xml:space="preserve"> </w:t>
      </w:r>
      <w:r w:rsidR="00CC6500" w:rsidRPr="00CB33E1">
        <w:rPr>
          <w:sz w:val="28"/>
          <w:szCs w:val="28"/>
        </w:rPr>
        <w:t>Thời gian hạn chót nộp sản phẩm dự thi trên mạng</w:t>
      </w:r>
      <w:r w:rsidR="00D970EF">
        <w:rPr>
          <w:sz w:val="28"/>
          <w:szCs w:val="28"/>
        </w:rPr>
        <w:t xml:space="preserve"> </w:t>
      </w:r>
      <w:proofErr w:type="gramStart"/>
      <w:r w:rsidR="00D970EF">
        <w:rPr>
          <w:sz w:val="28"/>
          <w:szCs w:val="28"/>
        </w:rPr>
        <w:t xml:space="preserve">“ </w:t>
      </w:r>
      <w:r w:rsidR="00D970EF" w:rsidRPr="00D970EF">
        <w:rPr>
          <w:b/>
          <w:sz w:val="28"/>
          <w:szCs w:val="28"/>
        </w:rPr>
        <w:t>Trường</w:t>
      </w:r>
      <w:proofErr w:type="gramEnd"/>
      <w:r w:rsidR="00D970EF" w:rsidRPr="00D970EF">
        <w:rPr>
          <w:b/>
          <w:sz w:val="28"/>
          <w:szCs w:val="28"/>
        </w:rPr>
        <w:t xml:space="preserve"> học kết nối</w:t>
      </w:r>
      <w:r w:rsidR="00D970EF">
        <w:rPr>
          <w:sz w:val="28"/>
          <w:szCs w:val="28"/>
        </w:rPr>
        <w:t>”</w:t>
      </w:r>
      <w:r w:rsidR="00CC6500" w:rsidRPr="00CB33E1">
        <w:rPr>
          <w:sz w:val="28"/>
          <w:szCs w:val="28"/>
        </w:rPr>
        <w:t xml:space="preserve"> là </w:t>
      </w:r>
      <w:r w:rsidR="00D970EF">
        <w:rPr>
          <w:sz w:val="28"/>
          <w:szCs w:val="28"/>
        </w:rPr>
        <w:t xml:space="preserve">trước </w:t>
      </w:r>
      <w:r w:rsidR="00CC6500" w:rsidRPr="00CB33E1">
        <w:rPr>
          <w:sz w:val="28"/>
          <w:szCs w:val="28"/>
        </w:rPr>
        <w:t xml:space="preserve">ngày </w:t>
      </w:r>
      <w:r w:rsidR="00D970EF">
        <w:rPr>
          <w:b/>
          <w:sz w:val="28"/>
          <w:szCs w:val="28"/>
        </w:rPr>
        <w:t>09/12/2018</w:t>
      </w:r>
      <w:r w:rsidR="00503003">
        <w:rPr>
          <w:b/>
          <w:sz w:val="28"/>
          <w:szCs w:val="28"/>
        </w:rPr>
        <w:t xml:space="preserve"> </w:t>
      </w:r>
      <w:r w:rsidR="00503003" w:rsidRPr="00503003">
        <w:rPr>
          <w:sz w:val="28"/>
          <w:szCs w:val="28"/>
        </w:rPr>
        <w:t>( đối với những sản phẩm được chọn dự thi cấp Tỉnh)</w:t>
      </w:r>
      <w:r w:rsidR="00D305F2">
        <w:rPr>
          <w:sz w:val="28"/>
          <w:szCs w:val="28"/>
        </w:rPr>
        <w:t>.</w:t>
      </w:r>
    </w:p>
    <w:p w:rsidR="006154DC" w:rsidRPr="00503003" w:rsidRDefault="006154DC" w:rsidP="0036509D">
      <w:pPr>
        <w:spacing w:before="120" w:after="120"/>
        <w:ind w:firstLine="720"/>
        <w:jc w:val="both"/>
        <w:rPr>
          <w:sz w:val="28"/>
          <w:szCs w:val="28"/>
        </w:rPr>
      </w:pPr>
      <w:r>
        <w:rPr>
          <w:sz w:val="28"/>
          <w:szCs w:val="28"/>
        </w:rPr>
        <w:t>- Hồ sơ dự thi: các đơn vị chuẩn bị đầy đủ</w:t>
      </w:r>
      <w:r w:rsidR="001C7C39">
        <w:rPr>
          <w:sz w:val="28"/>
          <w:szCs w:val="28"/>
        </w:rPr>
        <w:t xml:space="preserve"> theo </w:t>
      </w:r>
      <w:r w:rsidR="001C7C39" w:rsidRPr="0098141F">
        <w:rPr>
          <w:b/>
          <w:sz w:val="28"/>
          <w:szCs w:val="28"/>
        </w:rPr>
        <w:t>M</w:t>
      </w:r>
      <w:r w:rsidRPr="0098141F">
        <w:rPr>
          <w:b/>
          <w:sz w:val="28"/>
          <w:szCs w:val="28"/>
        </w:rPr>
        <w:t>ụ</w:t>
      </w:r>
      <w:r w:rsidR="001C7C39" w:rsidRPr="0098141F">
        <w:rPr>
          <w:b/>
          <w:sz w:val="28"/>
          <w:szCs w:val="28"/>
        </w:rPr>
        <w:t>c c)</w:t>
      </w:r>
      <w:r w:rsidRPr="0098141F">
        <w:rPr>
          <w:b/>
          <w:sz w:val="28"/>
          <w:szCs w:val="28"/>
        </w:rPr>
        <w:t xml:space="preserve"> Trang số 9- Công văn số 1484/SGDĐT-GDTrH.TX ngày 29/8/2018</w:t>
      </w:r>
      <w:r>
        <w:rPr>
          <w:sz w:val="28"/>
          <w:szCs w:val="28"/>
        </w:rPr>
        <w:t xml:space="preserve"> </w:t>
      </w:r>
      <w:r w:rsidRPr="00CB33E1">
        <w:rPr>
          <w:sz w:val="28"/>
          <w:szCs w:val="28"/>
        </w:rPr>
        <w:t xml:space="preserve">của Sở Giáo dục và Đào tạo Bình Dương về việc hướng dẫn triển khai hoạt động Nghiên cứu khoa học kỹ thuật và tổ chức cuộc </w:t>
      </w:r>
      <w:proofErr w:type="gramStart"/>
      <w:r w:rsidRPr="00CB33E1">
        <w:rPr>
          <w:sz w:val="28"/>
          <w:szCs w:val="28"/>
        </w:rPr>
        <w:t>thi  Khoa</w:t>
      </w:r>
      <w:proofErr w:type="gramEnd"/>
      <w:r w:rsidRPr="00CB33E1">
        <w:rPr>
          <w:sz w:val="28"/>
          <w:szCs w:val="28"/>
        </w:rPr>
        <w:t xml:space="preserve"> học – Kỹ thuật dành cho học sinh trung học năm họ</w:t>
      </w:r>
      <w:r>
        <w:rPr>
          <w:sz w:val="28"/>
          <w:szCs w:val="28"/>
        </w:rPr>
        <w:t>c 2018-2019</w:t>
      </w:r>
      <w:r w:rsidR="006319EB">
        <w:rPr>
          <w:sz w:val="28"/>
          <w:szCs w:val="28"/>
        </w:rPr>
        <w:t>.</w:t>
      </w:r>
    </w:p>
    <w:p w:rsidR="00CC6500" w:rsidRPr="00C0020E" w:rsidRDefault="00C0020E" w:rsidP="000C0FC4">
      <w:pPr>
        <w:spacing w:before="120" w:after="120"/>
        <w:jc w:val="both"/>
        <w:rPr>
          <w:b/>
          <w:sz w:val="28"/>
          <w:szCs w:val="28"/>
        </w:rPr>
      </w:pPr>
      <w:r>
        <w:rPr>
          <w:b/>
          <w:sz w:val="28"/>
          <w:szCs w:val="28"/>
        </w:rPr>
        <w:t xml:space="preserve">  </w:t>
      </w:r>
      <w:r w:rsidR="004B4571">
        <w:rPr>
          <w:b/>
          <w:sz w:val="28"/>
          <w:szCs w:val="28"/>
        </w:rPr>
        <w:tab/>
      </w:r>
      <w:r>
        <w:rPr>
          <w:b/>
          <w:sz w:val="28"/>
          <w:szCs w:val="28"/>
        </w:rPr>
        <w:t xml:space="preserve"> </w:t>
      </w:r>
      <w:r w:rsidR="00CC6500" w:rsidRPr="00C0020E">
        <w:rPr>
          <w:b/>
          <w:sz w:val="28"/>
          <w:szCs w:val="28"/>
        </w:rPr>
        <w:t xml:space="preserve">III. Yêu cầu </w:t>
      </w:r>
      <w:proofErr w:type="gramStart"/>
      <w:r w:rsidR="00CC6500" w:rsidRPr="00C0020E">
        <w:rPr>
          <w:b/>
          <w:sz w:val="28"/>
          <w:szCs w:val="28"/>
        </w:rPr>
        <w:t>chung</w:t>
      </w:r>
      <w:proofErr w:type="gramEnd"/>
    </w:p>
    <w:p w:rsidR="00CC6500" w:rsidRPr="00C0020E" w:rsidRDefault="00CC6500" w:rsidP="000C0FC4">
      <w:pPr>
        <w:spacing w:before="120" w:after="120"/>
        <w:jc w:val="both"/>
        <w:rPr>
          <w:b/>
          <w:sz w:val="28"/>
          <w:szCs w:val="28"/>
        </w:rPr>
      </w:pPr>
      <w:r w:rsidRPr="00CB33E1">
        <w:rPr>
          <w:sz w:val="28"/>
          <w:szCs w:val="28"/>
        </w:rPr>
        <w:t xml:space="preserve">   </w:t>
      </w:r>
      <w:r w:rsidR="00EA66AA">
        <w:rPr>
          <w:sz w:val="28"/>
          <w:szCs w:val="28"/>
        </w:rPr>
        <w:t xml:space="preserve">  </w:t>
      </w:r>
      <w:r w:rsidR="00C0020E">
        <w:rPr>
          <w:sz w:val="28"/>
          <w:szCs w:val="28"/>
        </w:rPr>
        <w:t xml:space="preserve"> </w:t>
      </w:r>
      <w:r w:rsidR="004B4571">
        <w:rPr>
          <w:sz w:val="28"/>
          <w:szCs w:val="28"/>
        </w:rPr>
        <w:tab/>
      </w:r>
      <w:r w:rsidRPr="00C0020E">
        <w:rPr>
          <w:b/>
          <w:sz w:val="28"/>
          <w:szCs w:val="28"/>
        </w:rPr>
        <w:t>1. Đối với Phòng Giáo dục và Đào tạo</w:t>
      </w:r>
    </w:p>
    <w:p w:rsidR="00CC6500" w:rsidRPr="00CB33E1" w:rsidRDefault="00CC6500" w:rsidP="004A5575">
      <w:pPr>
        <w:spacing w:before="120" w:after="120"/>
        <w:ind w:firstLine="720"/>
        <w:jc w:val="both"/>
        <w:rPr>
          <w:sz w:val="28"/>
          <w:szCs w:val="28"/>
        </w:rPr>
      </w:pPr>
      <w:r w:rsidRPr="00CB33E1">
        <w:rPr>
          <w:sz w:val="28"/>
          <w:szCs w:val="28"/>
        </w:rPr>
        <w:t>-</w:t>
      </w:r>
      <w:r w:rsidR="00E13381">
        <w:rPr>
          <w:sz w:val="28"/>
          <w:szCs w:val="28"/>
        </w:rPr>
        <w:t xml:space="preserve"> </w:t>
      </w:r>
      <w:r w:rsidRPr="00CB33E1">
        <w:rPr>
          <w:sz w:val="28"/>
          <w:szCs w:val="28"/>
        </w:rPr>
        <w:t>Xây dựng kế hoạch, Ban hành các Quyết định thành lập Ban tổ chức, ban giám khảo tổ chức thi cấp huyệ</w:t>
      </w:r>
      <w:r w:rsidR="004A5575">
        <w:rPr>
          <w:sz w:val="28"/>
          <w:szCs w:val="28"/>
        </w:rPr>
        <w:t>n.</w:t>
      </w:r>
    </w:p>
    <w:p w:rsidR="00CC6500" w:rsidRPr="00CB33E1" w:rsidRDefault="00CC6500" w:rsidP="004A5575">
      <w:pPr>
        <w:spacing w:before="120" w:after="120"/>
        <w:ind w:firstLine="720"/>
        <w:jc w:val="both"/>
        <w:rPr>
          <w:sz w:val="28"/>
          <w:szCs w:val="28"/>
        </w:rPr>
      </w:pPr>
      <w:r w:rsidRPr="00CB33E1">
        <w:rPr>
          <w:sz w:val="28"/>
          <w:szCs w:val="28"/>
        </w:rPr>
        <w:t>-</w:t>
      </w:r>
      <w:r w:rsidR="00E13381">
        <w:rPr>
          <w:sz w:val="28"/>
          <w:szCs w:val="28"/>
        </w:rPr>
        <w:t xml:space="preserve"> </w:t>
      </w:r>
      <w:r w:rsidRPr="00CB33E1">
        <w:rPr>
          <w:sz w:val="28"/>
          <w:szCs w:val="28"/>
        </w:rPr>
        <w:t>Lập dự toán kinh phí, vận động các tổ chức, cá nhân, mạnh thường quân hỗ trợ kinh phí tổ chức thi cấp huyệ</w:t>
      </w:r>
      <w:r w:rsidR="004A5575">
        <w:rPr>
          <w:sz w:val="28"/>
          <w:szCs w:val="28"/>
        </w:rPr>
        <w:t>n.</w:t>
      </w:r>
    </w:p>
    <w:p w:rsidR="00CC6500" w:rsidRDefault="00CC6500" w:rsidP="004A5575">
      <w:pPr>
        <w:spacing w:before="120" w:after="120"/>
        <w:ind w:firstLine="720"/>
        <w:jc w:val="both"/>
        <w:rPr>
          <w:sz w:val="28"/>
          <w:szCs w:val="28"/>
        </w:rPr>
      </w:pPr>
      <w:r w:rsidRPr="00CB33E1">
        <w:rPr>
          <w:sz w:val="28"/>
          <w:szCs w:val="28"/>
        </w:rPr>
        <w:t>- Tổ chức khen thưởng học sinh đạt thành tích tại cuộ</w:t>
      </w:r>
      <w:r w:rsidR="004A5575">
        <w:rPr>
          <w:sz w:val="28"/>
          <w:szCs w:val="28"/>
        </w:rPr>
        <w:t>c thi</w:t>
      </w:r>
      <w:r w:rsidRPr="00CB33E1">
        <w:rPr>
          <w:sz w:val="28"/>
          <w:szCs w:val="28"/>
        </w:rPr>
        <w:t xml:space="preserve"> cấp huyện và khen thưởng giáo viên hướng </w:t>
      </w:r>
      <w:r w:rsidR="006319EB">
        <w:rPr>
          <w:sz w:val="28"/>
          <w:szCs w:val="28"/>
        </w:rPr>
        <w:t xml:space="preserve">dẫn </w:t>
      </w:r>
      <w:r w:rsidRPr="00CB33E1">
        <w:rPr>
          <w:sz w:val="28"/>
          <w:szCs w:val="28"/>
        </w:rPr>
        <w:t>học sinh</w:t>
      </w:r>
      <w:r w:rsidR="004A5575">
        <w:rPr>
          <w:sz w:val="28"/>
          <w:szCs w:val="28"/>
        </w:rPr>
        <w:t>.</w:t>
      </w:r>
    </w:p>
    <w:p w:rsidR="004A5575" w:rsidRPr="00CB33E1" w:rsidRDefault="004A5575" w:rsidP="004A5575">
      <w:pPr>
        <w:spacing w:before="120" w:after="120"/>
        <w:ind w:firstLine="720"/>
        <w:jc w:val="both"/>
        <w:rPr>
          <w:sz w:val="28"/>
          <w:szCs w:val="28"/>
        </w:rPr>
      </w:pPr>
      <w:r>
        <w:rPr>
          <w:sz w:val="28"/>
          <w:szCs w:val="28"/>
        </w:rPr>
        <w:t xml:space="preserve">- Tuyển chọn sản phẩm tiếp tục </w:t>
      </w:r>
      <w:proofErr w:type="gramStart"/>
      <w:r>
        <w:rPr>
          <w:sz w:val="28"/>
          <w:szCs w:val="28"/>
        </w:rPr>
        <w:t>dự</w:t>
      </w:r>
      <w:r w:rsidR="006319EB">
        <w:rPr>
          <w:sz w:val="28"/>
          <w:szCs w:val="28"/>
        </w:rPr>
        <w:t xml:space="preserve"> </w:t>
      </w:r>
      <w:r>
        <w:rPr>
          <w:sz w:val="28"/>
          <w:szCs w:val="28"/>
        </w:rPr>
        <w:t xml:space="preserve"> cuộc</w:t>
      </w:r>
      <w:proofErr w:type="gramEnd"/>
      <w:r>
        <w:rPr>
          <w:sz w:val="28"/>
          <w:szCs w:val="28"/>
        </w:rPr>
        <w:t xml:space="preserve"> thi cấp Tỉnh theo quy định.</w:t>
      </w:r>
    </w:p>
    <w:p w:rsidR="00CC6500" w:rsidRPr="00C0020E" w:rsidRDefault="00CC6500" w:rsidP="000C0FC4">
      <w:pPr>
        <w:spacing w:before="120" w:after="120"/>
        <w:jc w:val="both"/>
        <w:rPr>
          <w:b/>
          <w:sz w:val="28"/>
          <w:szCs w:val="28"/>
        </w:rPr>
      </w:pPr>
      <w:r w:rsidRPr="00C0020E">
        <w:rPr>
          <w:b/>
          <w:sz w:val="28"/>
          <w:szCs w:val="28"/>
        </w:rPr>
        <w:t xml:space="preserve">   </w:t>
      </w:r>
      <w:r w:rsidR="00C0020E" w:rsidRPr="00C0020E">
        <w:rPr>
          <w:b/>
          <w:sz w:val="28"/>
          <w:szCs w:val="28"/>
        </w:rPr>
        <w:t xml:space="preserve"> </w:t>
      </w:r>
      <w:r w:rsidR="00EA66AA">
        <w:rPr>
          <w:b/>
          <w:sz w:val="28"/>
          <w:szCs w:val="28"/>
        </w:rPr>
        <w:t xml:space="preserve">  </w:t>
      </w:r>
      <w:r w:rsidR="004B4571">
        <w:rPr>
          <w:b/>
          <w:sz w:val="28"/>
          <w:szCs w:val="28"/>
        </w:rPr>
        <w:tab/>
      </w:r>
      <w:r w:rsidRPr="00C0020E">
        <w:rPr>
          <w:b/>
          <w:sz w:val="28"/>
          <w:szCs w:val="28"/>
        </w:rPr>
        <w:t>2. Đối với các đơn vị</w:t>
      </w:r>
    </w:p>
    <w:p w:rsidR="00CC6500" w:rsidRPr="00CB33E1" w:rsidRDefault="00CC6500" w:rsidP="004A5575">
      <w:pPr>
        <w:spacing w:before="120" w:after="120"/>
        <w:ind w:firstLine="720"/>
        <w:jc w:val="both"/>
        <w:rPr>
          <w:sz w:val="28"/>
          <w:szCs w:val="28"/>
        </w:rPr>
      </w:pPr>
      <w:r w:rsidRPr="00CB33E1">
        <w:rPr>
          <w:sz w:val="28"/>
          <w:szCs w:val="28"/>
        </w:rPr>
        <w:t>-Xây dựng kế hoạch, Ban hành các Quyết định thành lập Ban tổ chức, ban giám khảo tổ chức thi cấp cơ sở (trường);</w:t>
      </w:r>
    </w:p>
    <w:p w:rsidR="00CC6500" w:rsidRPr="00CB33E1" w:rsidRDefault="00CC6500" w:rsidP="004A5575">
      <w:pPr>
        <w:spacing w:before="120" w:after="120"/>
        <w:ind w:firstLine="720"/>
        <w:jc w:val="both"/>
        <w:rPr>
          <w:sz w:val="28"/>
          <w:szCs w:val="28"/>
        </w:rPr>
      </w:pPr>
      <w:r w:rsidRPr="00CB33E1">
        <w:rPr>
          <w:sz w:val="28"/>
          <w:szCs w:val="28"/>
        </w:rPr>
        <w:t>- Hiệu trưởng cần lưu ý các nội dung hướng dẫn về quy trình tổ chức cuộc thi: Phân công giáo viên hướng dẫn học sinh hoặc tất cả</w:t>
      </w:r>
      <w:r w:rsidR="00503003">
        <w:rPr>
          <w:sz w:val="28"/>
          <w:szCs w:val="28"/>
        </w:rPr>
        <w:t xml:space="preserve"> g</w:t>
      </w:r>
      <w:r w:rsidRPr="00CB33E1">
        <w:rPr>
          <w:sz w:val="28"/>
          <w:szCs w:val="28"/>
        </w:rPr>
        <w:t>iáo viên tổ chuyên môn cùng tham gia hướng dẫn học sinh thực hiện sản phẩm dự thi;</w:t>
      </w:r>
    </w:p>
    <w:p w:rsidR="00CC6500" w:rsidRPr="00CB33E1" w:rsidRDefault="00503003" w:rsidP="004A5575">
      <w:pPr>
        <w:spacing w:before="120" w:after="120"/>
        <w:ind w:firstLine="720"/>
        <w:jc w:val="both"/>
        <w:rPr>
          <w:sz w:val="28"/>
          <w:szCs w:val="28"/>
        </w:rPr>
      </w:pPr>
      <w:r>
        <w:rPr>
          <w:sz w:val="28"/>
          <w:szCs w:val="28"/>
        </w:rPr>
        <w:t>- Gíao viên</w:t>
      </w:r>
      <w:r w:rsidR="00CC6500" w:rsidRPr="00CB33E1">
        <w:rPr>
          <w:sz w:val="28"/>
          <w:szCs w:val="28"/>
        </w:rPr>
        <w:t xml:space="preserve"> phải hướng dẫn học sinh hiểu thật rõ về giá trị, hiệu quả hữu ích của sản phẩm dự thi, ý tưởng của học sinh, suy nghỉ trong tương lai có thể tiếp tục nghiên cứu để hoàn thiện sản phẩm dự thi hoặc các sản phẩm mới khác;</w:t>
      </w:r>
    </w:p>
    <w:p w:rsidR="00CC6500" w:rsidRPr="00CB33E1" w:rsidRDefault="00CC6500" w:rsidP="004A5575">
      <w:pPr>
        <w:spacing w:before="120" w:after="120"/>
        <w:ind w:firstLine="720"/>
        <w:jc w:val="both"/>
        <w:rPr>
          <w:sz w:val="28"/>
          <w:szCs w:val="28"/>
        </w:rPr>
      </w:pPr>
      <w:r w:rsidRPr="00CB33E1">
        <w:rPr>
          <w:sz w:val="28"/>
          <w:szCs w:val="28"/>
        </w:rPr>
        <w:t>-</w:t>
      </w:r>
      <w:r w:rsidR="00B017D6">
        <w:rPr>
          <w:sz w:val="28"/>
          <w:szCs w:val="28"/>
        </w:rPr>
        <w:t xml:space="preserve"> </w:t>
      </w:r>
      <w:r w:rsidRPr="00CB33E1">
        <w:rPr>
          <w:sz w:val="28"/>
          <w:szCs w:val="28"/>
        </w:rPr>
        <w:t>Lập dự toán kinh phí, vận động các tổ chức, cá nhân, mạnh thường quân hỗ trợ kinh phí tổ chức thi cấp cơ sở.</w:t>
      </w:r>
    </w:p>
    <w:p w:rsidR="00CC6500" w:rsidRPr="00CB33E1" w:rsidRDefault="00CC6500" w:rsidP="004A5575">
      <w:pPr>
        <w:spacing w:before="120" w:after="120"/>
        <w:ind w:firstLine="720"/>
        <w:jc w:val="both"/>
        <w:rPr>
          <w:sz w:val="28"/>
          <w:szCs w:val="28"/>
        </w:rPr>
      </w:pPr>
      <w:r w:rsidRPr="00CB33E1">
        <w:rPr>
          <w:sz w:val="28"/>
          <w:szCs w:val="28"/>
        </w:rPr>
        <w:t>-</w:t>
      </w:r>
      <w:r w:rsidR="00B017D6">
        <w:rPr>
          <w:sz w:val="28"/>
          <w:szCs w:val="28"/>
        </w:rPr>
        <w:t xml:space="preserve"> </w:t>
      </w:r>
      <w:r w:rsidRPr="00CB33E1">
        <w:rPr>
          <w:sz w:val="28"/>
          <w:szCs w:val="28"/>
        </w:rPr>
        <w:t>Các đơn vị nghiên cứu Văn bản hướng dẫn của Bộ, Sở GDĐT để triển khai thực hiện tốt tại đơn vị trong năm họ</w:t>
      </w:r>
      <w:r w:rsidR="004A5575">
        <w:rPr>
          <w:sz w:val="28"/>
          <w:szCs w:val="28"/>
        </w:rPr>
        <w:t>c này.</w:t>
      </w:r>
    </w:p>
    <w:p w:rsidR="00CC6500" w:rsidRPr="00CB33E1" w:rsidRDefault="00CC6500" w:rsidP="004A5575">
      <w:pPr>
        <w:spacing w:before="120" w:after="120"/>
        <w:ind w:firstLine="720"/>
        <w:jc w:val="both"/>
        <w:rPr>
          <w:sz w:val="28"/>
          <w:szCs w:val="28"/>
        </w:rPr>
      </w:pPr>
      <w:r w:rsidRPr="00CB33E1">
        <w:rPr>
          <w:sz w:val="28"/>
          <w:szCs w:val="28"/>
        </w:rPr>
        <w:lastRenderedPageBreak/>
        <w:t xml:space="preserve">- Tất cả các đơn vị bắt buộc phải có sản phẩm dự thi </w:t>
      </w:r>
      <w:proofErr w:type="gramStart"/>
      <w:r w:rsidRPr="00CB33E1">
        <w:rPr>
          <w:sz w:val="28"/>
          <w:szCs w:val="28"/>
        </w:rPr>
        <w:t>theo</w:t>
      </w:r>
      <w:proofErr w:type="gramEnd"/>
      <w:r w:rsidRPr="00CB33E1">
        <w:rPr>
          <w:sz w:val="28"/>
          <w:szCs w:val="28"/>
        </w:rPr>
        <w:t xml:space="preserve"> số lượng quy định t</w:t>
      </w:r>
      <w:r w:rsidR="004A5575">
        <w:rPr>
          <w:sz w:val="28"/>
          <w:szCs w:val="28"/>
        </w:rPr>
        <w:t>rên.</w:t>
      </w:r>
    </w:p>
    <w:p w:rsidR="00CC6500" w:rsidRPr="00CB33E1" w:rsidRDefault="00CC6500" w:rsidP="004A5575">
      <w:pPr>
        <w:spacing w:before="120" w:after="120"/>
        <w:ind w:firstLine="720"/>
        <w:jc w:val="both"/>
        <w:rPr>
          <w:sz w:val="28"/>
          <w:szCs w:val="28"/>
        </w:rPr>
      </w:pPr>
      <w:r w:rsidRPr="00CB33E1">
        <w:rPr>
          <w:sz w:val="28"/>
          <w:szCs w:val="28"/>
        </w:rPr>
        <w:t xml:space="preserve">- Các sản phẩm dự thi cần nghiên cứu để áp dụng có tính hiệu quả cao, không nộp các sản phẩm mang tính đối phó. Sản phẩm dự thi có thể của 01 hoặc nhóm học sinh </w:t>
      </w:r>
      <w:proofErr w:type="gramStart"/>
      <w:r w:rsidRPr="00CB33E1">
        <w:rPr>
          <w:sz w:val="28"/>
          <w:szCs w:val="28"/>
        </w:rPr>
        <w:t>(2 em)</w:t>
      </w:r>
      <w:proofErr w:type="gramEnd"/>
      <w:r w:rsidRPr="00CB33E1">
        <w:rPr>
          <w:sz w:val="28"/>
          <w:szCs w:val="28"/>
        </w:rPr>
        <w:t xml:space="preserve"> cùng thực hiện;</w:t>
      </w:r>
    </w:p>
    <w:p w:rsidR="00CC6500" w:rsidRPr="00CB33E1" w:rsidRDefault="00CC6500" w:rsidP="004A5575">
      <w:pPr>
        <w:spacing w:before="120" w:after="120"/>
        <w:ind w:firstLine="720"/>
        <w:jc w:val="both"/>
        <w:rPr>
          <w:sz w:val="28"/>
          <w:szCs w:val="28"/>
        </w:rPr>
      </w:pPr>
      <w:r w:rsidRPr="00CB33E1">
        <w:rPr>
          <w:sz w:val="28"/>
          <w:szCs w:val="28"/>
        </w:rPr>
        <w:t xml:space="preserve">- Cần lưu ý Sản phẩm dự thi đang vận dụng hiệu </w:t>
      </w:r>
      <w:proofErr w:type="gramStart"/>
      <w:r w:rsidRPr="00CB33E1">
        <w:rPr>
          <w:sz w:val="28"/>
          <w:szCs w:val="28"/>
        </w:rPr>
        <w:t>quả  ở</w:t>
      </w:r>
      <w:proofErr w:type="gramEnd"/>
      <w:r w:rsidRPr="00CB33E1">
        <w:rPr>
          <w:sz w:val="28"/>
          <w:szCs w:val="28"/>
        </w:rPr>
        <w:t xml:space="preserve"> địa phương hiện tại và chú trọng đến các dự án thuộc lĩnh vực nghiên cứu khoa họ</w:t>
      </w:r>
      <w:r w:rsidR="004A5575">
        <w:rPr>
          <w:sz w:val="28"/>
          <w:szCs w:val="28"/>
        </w:rPr>
        <w:t>c.</w:t>
      </w:r>
    </w:p>
    <w:p w:rsidR="00CC6500" w:rsidRPr="00CB33E1" w:rsidRDefault="00CC6500" w:rsidP="00943442">
      <w:pPr>
        <w:spacing w:before="120" w:after="120"/>
        <w:ind w:firstLine="720"/>
        <w:jc w:val="both"/>
        <w:rPr>
          <w:sz w:val="28"/>
          <w:szCs w:val="28"/>
        </w:rPr>
      </w:pPr>
      <w:r w:rsidRPr="00CB33E1">
        <w:rPr>
          <w:sz w:val="28"/>
          <w:szCs w:val="28"/>
        </w:rPr>
        <w:t xml:space="preserve">- Các đơn vị ở năm học trước không tham dự </w:t>
      </w:r>
      <w:proofErr w:type="gramStart"/>
      <w:r w:rsidRPr="00CB33E1">
        <w:rPr>
          <w:sz w:val="28"/>
          <w:szCs w:val="28"/>
        </w:rPr>
        <w:t>thi  hoặc</w:t>
      </w:r>
      <w:proofErr w:type="gramEnd"/>
      <w:r w:rsidRPr="00CB33E1">
        <w:rPr>
          <w:sz w:val="28"/>
          <w:szCs w:val="28"/>
        </w:rPr>
        <w:t xml:space="preserve"> không cử CBGV tham quan triển lãm cần lưu ý liên hệ các đơn vị bạn để tìm hiểu cách thức tổ chức thực hiện sản phẩm và hình ảnh tổ chức cuộc thi KHKT cấp tỉnh các năm học để tham khảo, biết thực hiệ</w:t>
      </w:r>
      <w:r w:rsidR="00943442">
        <w:rPr>
          <w:sz w:val="28"/>
          <w:szCs w:val="28"/>
        </w:rPr>
        <w:t>n.</w:t>
      </w:r>
    </w:p>
    <w:p w:rsidR="00CC6500" w:rsidRPr="00830A4C" w:rsidRDefault="00CC6500" w:rsidP="00943442">
      <w:pPr>
        <w:spacing w:before="120" w:after="120"/>
        <w:ind w:firstLine="720"/>
        <w:jc w:val="both"/>
        <w:rPr>
          <w:b/>
          <w:sz w:val="28"/>
          <w:szCs w:val="28"/>
        </w:rPr>
      </w:pPr>
      <w:r w:rsidRPr="00CB33E1">
        <w:rPr>
          <w:sz w:val="28"/>
          <w:szCs w:val="28"/>
        </w:rPr>
        <w:t>- Các sản phẩm dự thi phải có sự  chuẩn bị theo đúng yêu cầu như vật liệu trang trí nơi trưng bày sản phẩm của đơn vị, Decal giới thiệu sản phẩm, tên đơn vị, hình ảnh chụp, báo cáo tóm tắt về sản phẩm; hiệu quả, vật liệ</w:t>
      </w:r>
      <w:r w:rsidR="00943442">
        <w:rPr>
          <w:sz w:val="28"/>
          <w:szCs w:val="28"/>
        </w:rPr>
        <w:t>u, hoa văn trang trí ....</w:t>
      </w:r>
      <w:r w:rsidR="00830A4C">
        <w:rPr>
          <w:b/>
          <w:sz w:val="28"/>
          <w:szCs w:val="28"/>
        </w:rPr>
        <w:t>C</w:t>
      </w:r>
      <w:r w:rsidR="00830A4C" w:rsidRPr="00830A4C">
        <w:rPr>
          <w:b/>
          <w:sz w:val="28"/>
          <w:szCs w:val="28"/>
        </w:rPr>
        <w:t>ác đơn vị chuẩn bị sẵ</w:t>
      </w:r>
      <w:r w:rsidR="00830A4C">
        <w:rPr>
          <w:b/>
          <w:sz w:val="28"/>
          <w:szCs w:val="28"/>
        </w:rPr>
        <w:t>n các khung</w:t>
      </w:r>
      <w:r w:rsidR="00830A4C" w:rsidRPr="00830A4C">
        <w:rPr>
          <w:b/>
          <w:sz w:val="28"/>
          <w:szCs w:val="28"/>
        </w:rPr>
        <w:t xml:space="preserve"> để trang trí giới thiệu sản phẩm theo mẫu </w:t>
      </w:r>
      <w:r w:rsidR="00830A4C">
        <w:rPr>
          <w:b/>
          <w:sz w:val="28"/>
          <w:szCs w:val="28"/>
        </w:rPr>
        <w:t xml:space="preserve">kích cỡ </w:t>
      </w:r>
      <w:r w:rsidR="00830A4C" w:rsidRPr="00830A4C">
        <w:rPr>
          <w:b/>
          <w:sz w:val="28"/>
          <w:szCs w:val="28"/>
        </w:rPr>
        <w:t>quy định</w:t>
      </w:r>
      <w:r w:rsidR="00830A4C">
        <w:rPr>
          <w:b/>
          <w:sz w:val="28"/>
          <w:szCs w:val="28"/>
        </w:rPr>
        <w:t xml:space="preserve"> tại cuộc thi cấp huyện</w:t>
      </w:r>
      <w:r w:rsidR="004E085B">
        <w:rPr>
          <w:b/>
          <w:sz w:val="28"/>
          <w:szCs w:val="28"/>
        </w:rPr>
        <w:t xml:space="preserve"> ( l</w:t>
      </w:r>
      <w:r w:rsidR="00900522">
        <w:rPr>
          <w:b/>
          <w:sz w:val="28"/>
          <w:szCs w:val="28"/>
        </w:rPr>
        <w:t>iên hệ trường THCS Định Hiệp để xem mẫu thực hiện ở năm học trước)</w:t>
      </w:r>
      <w:r w:rsidR="00830A4C">
        <w:rPr>
          <w:b/>
          <w:sz w:val="28"/>
          <w:szCs w:val="28"/>
        </w:rPr>
        <w:t>. Riêng ở cuộc thi cấp Tỉnh sẽ do Ban tổ chức chuẩn bị thống nhất cho các đơn vị.</w:t>
      </w:r>
    </w:p>
    <w:p w:rsidR="00CC6500" w:rsidRPr="00CB33E1" w:rsidRDefault="00CC6500" w:rsidP="00943442">
      <w:pPr>
        <w:spacing w:before="120" w:after="120"/>
        <w:ind w:firstLine="720"/>
        <w:jc w:val="both"/>
        <w:rPr>
          <w:sz w:val="28"/>
          <w:szCs w:val="28"/>
        </w:rPr>
      </w:pPr>
      <w:r w:rsidRPr="00CB33E1">
        <w:rPr>
          <w:sz w:val="28"/>
          <w:szCs w:val="28"/>
        </w:rPr>
        <w:t>- Hiệu trưởng các đơn vị tham mưu Ban Đại diện cha mẹ học sinh, các mạnh thường quân, doanh nghiệp, tổ chức địa phương để vận động kinh phí hỗ trợ xứng đáng cho Giáo viên hướng dẫn và học sinh dự thi</w:t>
      </w:r>
      <w:r w:rsidR="00943442">
        <w:rPr>
          <w:sz w:val="28"/>
          <w:szCs w:val="28"/>
        </w:rPr>
        <w:t>.</w:t>
      </w:r>
    </w:p>
    <w:p w:rsidR="00CC6500" w:rsidRPr="00CB33E1" w:rsidRDefault="00CC6500" w:rsidP="00943442">
      <w:pPr>
        <w:spacing w:before="120" w:after="120"/>
        <w:ind w:firstLine="720"/>
        <w:jc w:val="both"/>
        <w:rPr>
          <w:sz w:val="28"/>
          <w:szCs w:val="28"/>
        </w:rPr>
      </w:pPr>
      <w:proofErr w:type="gramStart"/>
      <w:r w:rsidRPr="00CB33E1">
        <w:rPr>
          <w:sz w:val="28"/>
          <w:szCs w:val="28"/>
        </w:rPr>
        <w:t>- Đề nghị Hiệu trưởng phổ biến đến toàn thể Giáo viên nắm biết về quyền lợi của Giáo viên khi hướng dẫn học sinh thực hiện sản phẩm dự thi được quy định tại công văn của Sở GDĐT.</w:t>
      </w:r>
      <w:proofErr w:type="gramEnd"/>
      <w:r w:rsidRPr="00CB33E1">
        <w:rPr>
          <w:sz w:val="28"/>
          <w:szCs w:val="28"/>
        </w:rPr>
        <w:t xml:space="preserve"> Phân công trong BGH hoặc GV đã được dự tập huấn phổ biến lại nội dung cuộc thi KHKT </w:t>
      </w:r>
      <w:r w:rsidR="009156C3">
        <w:rPr>
          <w:sz w:val="28"/>
          <w:szCs w:val="28"/>
        </w:rPr>
        <w:t xml:space="preserve">năm học </w:t>
      </w:r>
      <w:r w:rsidRPr="00CB33E1">
        <w:rPr>
          <w:sz w:val="28"/>
          <w:szCs w:val="28"/>
        </w:rPr>
        <w:t>2016-2017 vừa qua đến toàn thể giáo viên biết cùng có trách nhiệm tham gia hướng dẫn học sinh những ý tưởng sáng tạo ở mỗi bộ môn phụ trách.</w:t>
      </w:r>
    </w:p>
    <w:p w:rsidR="00CC6500" w:rsidRDefault="00CC6500" w:rsidP="00943442">
      <w:pPr>
        <w:spacing w:before="120" w:after="120"/>
        <w:ind w:firstLine="720"/>
        <w:jc w:val="both"/>
        <w:rPr>
          <w:sz w:val="28"/>
          <w:szCs w:val="28"/>
        </w:rPr>
      </w:pPr>
      <w:r w:rsidRPr="00CB33E1">
        <w:rPr>
          <w:sz w:val="28"/>
          <w:szCs w:val="28"/>
        </w:rPr>
        <w:t xml:space="preserve">- Lưu ý Hiệu trưởng sớm triển khai nội dung cuộc thi ngay từ đầu năm học và phải thường xuyên kiểm tra </w:t>
      </w:r>
      <w:proofErr w:type="gramStart"/>
      <w:r w:rsidRPr="00CB33E1">
        <w:rPr>
          <w:sz w:val="28"/>
          <w:szCs w:val="28"/>
        </w:rPr>
        <w:t>the</w:t>
      </w:r>
      <w:r w:rsidR="009156C3">
        <w:rPr>
          <w:sz w:val="28"/>
          <w:szCs w:val="28"/>
        </w:rPr>
        <w:t>o</w:t>
      </w:r>
      <w:proofErr w:type="gramEnd"/>
      <w:r w:rsidR="009156C3">
        <w:rPr>
          <w:sz w:val="28"/>
          <w:szCs w:val="28"/>
        </w:rPr>
        <w:t xml:space="preserve"> dõi giáo viên</w:t>
      </w:r>
      <w:r w:rsidRPr="00CB33E1">
        <w:rPr>
          <w:sz w:val="28"/>
          <w:szCs w:val="28"/>
        </w:rPr>
        <w:t xml:space="preserve"> hướng dẫn và xây dựng kế hoạch nghiên cứu thực hiện. Rút kinh nghiệm ở năm học trước có đơn vị giao cho giáo viên nhưng thiếu quan tâm kiểm tra nhắc nhở nên GV và HS không đủ thời gian để tạo sản phẩm dự thi cấp huyện.</w:t>
      </w:r>
    </w:p>
    <w:p w:rsidR="009156C3" w:rsidRPr="00CB33E1" w:rsidRDefault="009156C3" w:rsidP="00943442">
      <w:pPr>
        <w:spacing w:before="120" w:after="120"/>
        <w:ind w:firstLine="720"/>
        <w:jc w:val="both"/>
        <w:rPr>
          <w:sz w:val="28"/>
          <w:szCs w:val="28"/>
        </w:rPr>
      </w:pPr>
      <w:r>
        <w:rPr>
          <w:sz w:val="28"/>
          <w:szCs w:val="28"/>
        </w:rPr>
        <w:t xml:space="preserve">- Những học sinh dự thi phải có tài khoản cá nhân trên trang Website </w:t>
      </w:r>
      <w:proofErr w:type="gramStart"/>
      <w:r>
        <w:rPr>
          <w:sz w:val="28"/>
          <w:szCs w:val="28"/>
        </w:rPr>
        <w:t>“ Trường</w:t>
      </w:r>
      <w:proofErr w:type="gramEnd"/>
      <w:r>
        <w:rPr>
          <w:sz w:val="28"/>
          <w:szCs w:val="28"/>
        </w:rPr>
        <w:t xml:space="preserve"> học kết nối”.</w:t>
      </w:r>
    </w:p>
    <w:p w:rsidR="00CC6500" w:rsidRDefault="00CC6500" w:rsidP="00943442">
      <w:pPr>
        <w:spacing w:before="120" w:after="120"/>
        <w:ind w:firstLine="720"/>
        <w:jc w:val="both"/>
        <w:rPr>
          <w:sz w:val="28"/>
          <w:szCs w:val="28"/>
        </w:rPr>
      </w:pPr>
      <w:r w:rsidRPr="00CB33E1">
        <w:rPr>
          <w:sz w:val="28"/>
          <w:szCs w:val="28"/>
        </w:rPr>
        <w:t xml:space="preserve">- Các </w:t>
      </w:r>
      <w:proofErr w:type="gramStart"/>
      <w:r w:rsidRPr="00CB33E1">
        <w:rPr>
          <w:sz w:val="28"/>
          <w:szCs w:val="28"/>
        </w:rPr>
        <w:t>đơn</w:t>
      </w:r>
      <w:proofErr w:type="gramEnd"/>
      <w:r w:rsidRPr="00CB33E1">
        <w:rPr>
          <w:sz w:val="28"/>
          <w:szCs w:val="28"/>
        </w:rPr>
        <w:t xml:space="preserve"> vị vào đường link này đề tải toàn bộ văn bản, biểu mẫu cuộc thi: http//sites.goole.com/site/gdtrhtxbd</w:t>
      </w:r>
      <w:r w:rsidR="00943442">
        <w:rPr>
          <w:sz w:val="28"/>
          <w:szCs w:val="28"/>
        </w:rPr>
        <w:t xml:space="preserve"> hoặc </w:t>
      </w:r>
      <w:hyperlink r:id="rId6" w:history="1">
        <w:r w:rsidR="00943442" w:rsidRPr="000E4261">
          <w:rPr>
            <w:rStyle w:val="Hyperlink"/>
            <w:sz w:val="28"/>
            <w:szCs w:val="28"/>
          </w:rPr>
          <w:t>http://truonghocketnoi.edu.vn</w:t>
        </w:r>
      </w:hyperlink>
      <w:r w:rsidR="00943442">
        <w:rPr>
          <w:sz w:val="28"/>
          <w:szCs w:val="28"/>
        </w:rPr>
        <w:t xml:space="preserve"> (Mục Công văn/Khoa học kĩ thuật)</w:t>
      </w:r>
    </w:p>
    <w:p w:rsidR="004B4571" w:rsidRDefault="00912D83" w:rsidP="004B4571">
      <w:pPr>
        <w:spacing w:before="120" w:after="120"/>
        <w:ind w:firstLine="720"/>
        <w:jc w:val="both"/>
        <w:rPr>
          <w:b/>
          <w:sz w:val="28"/>
          <w:szCs w:val="28"/>
        </w:rPr>
      </w:pPr>
      <w:r w:rsidRPr="00912D83">
        <w:rPr>
          <w:b/>
          <w:sz w:val="28"/>
          <w:szCs w:val="28"/>
        </w:rPr>
        <w:t xml:space="preserve">3. Trường THCS Thanh </w:t>
      </w:r>
      <w:proofErr w:type="gramStart"/>
      <w:r w:rsidRPr="00912D83">
        <w:rPr>
          <w:b/>
          <w:sz w:val="28"/>
          <w:szCs w:val="28"/>
        </w:rPr>
        <w:t>An</w:t>
      </w:r>
      <w:proofErr w:type="gramEnd"/>
      <w:r w:rsidR="00016644">
        <w:rPr>
          <w:b/>
          <w:sz w:val="28"/>
          <w:szCs w:val="28"/>
        </w:rPr>
        <w:t xml:space="preserve">: </w:t>
      </w:r>
      <w:r>
        <w:rPr>
          <w:sz w:val="28"/>
          <w:szCs w:val="28"/>
        </w:rPr>
        <w:t>Chuẩn bị đầy đủ các điều kiện tổ chức cuộc thi</w:t>
      </w:r>
      <w:r w:rsidR="00016644">
        <w:rPr>
          <w:sz w:val="28"/>
          <w:szCs w:val="28"/>
        </w:rPr>
        <w:t>:</w:t>
      </w:r>
    </w:p>
    <w:p w:rsidR="004B4571" w:rsidRDefault="00016644" w:rsidP="004B4571">
      <w:pPr>
        <w:spacing w:before="120" w:after="120"/>
        <w:ind w:firstLine="720"/>
        <w:jc w:val="both"/>
        <w:rPr>
          <w:b/>
          <w:sz w:val="28"/>
          <w:szCs w:val="28"/>
        </w:rPr>
      </w:pPr>
      <w:r>
        <w:rPr>
          <w:sz w:val="28"/>
          <w:szCs w:val="28"/>
        </w:rPr>
        <w:t>-</w:t>
      </w:r>
      <w:r w:rsidR="00912D83">
        <w:rPr>
          <w:sz w:val="28"/>
          <w:szCs w:val="28"/>
        </w:rPr>
        <w:t xml:space="preserve"> Sân khấu tổ chức Văn nghệ</w:t>
      </w:r>
    </w:p>
    <w:p w:rsidR="004B4571" w:rsidRDefault="00016644" w:rsidP="004B4571">
      <w:pPr>
        <w:spacing w:before="120" w:after="120"/>
        <w:ind w:firstLine="720"/>
        <w:jc w:val="both"/>
        <w:rPr>
          <w:b/>
          <w:sz w:val="28"/>
          <w:szCs w:val="28"/>
        </w:rPr>
      </w:pPr>
      <w:r>
        <w:rPr>
          <w:sz w:val="28"/>
          <w:szCs w:val="28"/>
        </w:rPr>
        <w:lastRenderedPageBreak/>
        <w:t>-</w:t>
      </w:r>
      <w:r w:rsidR="00912D83">
        <w:rPr>
          <w:sz w:val="28"/>
          <w:szCs w:val="28"/>
        </w:rPr>
        <w:t xml:space="preserve"> Băng ron treo trước cổng trường với tiêu đề</w:t>
      </w:r>
      <w:proofErr w:type="gramStart"/>
      <w:r w:rsidR="00912D83">
        <w:rPr>
          <w:sz w:val="28"/>
          <w:szCs w:val="28"/>
        </w:rPr>
        <w:t>“ Cuộc</w:t>
      </w:r>
      <w:proofErr w:type="gramEnd"/>
      <w:r w:rsidR="00912D83">
        <w:rPr>
          <w:sz w:val="28"/>
          <w:szCs w:val="28"/>
        </w:rPr>
        <w:t xml:space="preserve"> thi Khoa học kỹ thuật</w:t>
      </w:r>
      <w:r w:rsidR="00982C83">
        <w:rPr>
          <w:sz w:val="28"/>
          <w:szCs w:val="28"/>
        </w:rPr>
        <w:t xml:space="preserve"> bậc Trung học cơ sở cấp Huyện năm học 2018-2019”</w:t>
      </w:r>
    </w:p>
    <w:p w:rsidR="004B4571" w:rsidRDefault="00016644" w:rsidP="004B4571">
      <w:pPr>
        <w:spacing w:before="120" w:after="120"/>
        <w:ind w:firstLine="720"/>
        <w:jc w:val="both"/>
        <w:rPr>
          <w:b/>
          <w:sz w:val="28"/>
          <w:szCs w:val="28"/>
        </w:rPr>
      </w:pPr>
      <w:r>
        <w:rPr>
          <w:sz w:val="28"/>
          <w:szCs w:val="28"/>
        </w:rPr>
        <w:t>-</w:t>
      </w:r>
      <w:r w:rsidR="00511B9F">
        <w:rPr>
          <w:sz w:val="28"/>
          <w:szCs w:val="28"/>
        </w:rPr>
        <w:t xml:space="preserve"> </w:t>
      </w:r>
      <w:r w:rsidR="007F193D">
        <w:rPr>
          <w:sz w:val="28"/>
          <w:szCs w:val="28"/>
        </w:rPr>
        <w:t>Thuê rạp che để trưng bày sản chấm tổ</w:t>
      </w:r>
      <w:r w:rsidR="0083401E">
        <w:rPr>
          <w:sz w:val="28"/>
          <w:szCs w:val="28"/>
        </w:rPr>
        <w:t xml:space="preserve"> chứ</w:t>
      </w:r>
      <w:r w:rsidR="007F193D">
        <w:rPr>
          <w:sz w:val="28"/>
          <w:szCs w:val="28"/>
        </w:rPr>
        <w:t>c chấm thi</w:t>
      </w:r>
      <w:r w:rsidR="00A97C84">
        <w:rPr>
          <w:sz w:val="28"/>
          <w:szCs w:val="28"/>
        </w:rPr>
        <w:t>. Bố trí mỗi đơn vị có 02 cái bàn để trưng bày sản phẩm dự thi.</w:t>
      </w:r>
    </w:p>
    <w:p w:rsidR="004B4571" w:rsidRDefault="00016644" w:rsidP="004B4571">
      <w:pPr>
        <w:spacing w:before="120" w:after="120"/>
        <w:ind w:firstLine="720"/>
        <w:jc w:val="both"/>
        <w:rPr>
          <w:b/>
          <w:sz w:val="28"/>
          <w:szCs w:val="28"/>
        </w:rPr>
      </w:pPr>
      <w:r>
        <w:rPr>
          <w:sz w:val="28"/>
          <w:szCs w:val="28"/>
        </w:rPr>
        <w:t>-</w:t>
      </w:r>
      <w:r w:rsidR="007F193D">
        <w:rPr>
          <w:sz w:val="28"/>
          <w:szCs w:val="28"/>
        </w:rPr>
        <w:t xml:space="preserve"> Thuê Âm thanh, nhạc cụ phục vụ chương trình văn nghệ giao lưu</w:t>
      </w:r>
    </w:p>
    <w:p w:rsidR="004B4571" w:rsidRDefault="00016644" w:rsidP="004B4571">
      <w:pPr>
        <w:spacing w:before="120" w:after="120"/>
        <w:ind w:firstLine="720"/>
        <w:jc w:val="both"/>
        <w:rPr>
          <w:b/>
          <w:sz w:val="28"/>
          <w:szCs w:val="28"/>
        </w:rPr>
      </w:pPr>
      <w:r>
        <w:rPr>
          <w:sz w:val="28"/>
          <w:szCs w:val="28"/>
        </w:rPr>
        <w:t>-</w:t>
      </w:r>
      <w:r w:rsidR="007F193D">
        <w:rPr>
          <w:sz w:val="28"/>
          <w:szCs w:val="28"/>
        </w:rPr>
        <w:t xml:space="preserve"> Phân công trách nhiệm các thành viên tham gia bảo vệ và giữ gìn trật tự </w:t>
      </w:r>
      <w:proofErr w:type="gramStart"/>
      <w:r w:rsidR="007F193D">
        <w:rPr>
          <w:sz w:val="28"/>
          <w:szCs w:val="28"/>
        </w:rPr>
        <w:t>an</w:t>
      </w:r>
      <w:proofErr w:type="gramEnd"/>
      <w:r w:rsidR="007F193D">
        <w:rPr>
          <w:sz w:val="28"/>
          <w:szCs w:val="28"/>
        </w:rPr>
        <w:t xml:space="preserve"> ninh, an toàn trong thời gian tổ chức thi</w:t>
      </w:r>
    </w:p>
    <w:p w:rsidR="007F193D" w:rsidRPr="004B4571" w:rsidRDefault="00016644" w:rsidP="004B4571">
      <w:pPr>
        <w:spacing w:before="120" w:after="120"/>
        <w:ind w:firstLine="720"/>
        <w:jc w:val="both"/>
        <w:rPr>
          <w:b/>
          <w:sz w:val="28"/>
          <w:szCs w:val="28"/>
        </w:rPr>
      </w:pPr>
      <w:r>
        <w:rPr>
          <w:sz w:val="28"/>
          <w:szCs w:val="28"/>
        </w:rPr>
        <w:t>-</w:t>
      </w:r>
      <w:r w:rsidR="004B2F13">
        <w:rPr>
          <w:sz w:val="28"/>
          <w:szCs w:val="28"/>
        </w:rPr>
        <w:t xml:space="preserve"> Các nhiệm vụ khác do ban tổ chức họp phân công.</w:t>
      </w:r>
    </w:p>
    <w:p w:rsidR="00CC6500" w:rsidRPr="00CB33E1" w:rsidRDefault="004B4571" w:rsidP="000C0FC4">
      <w:pPr>
        <w:spacing w:before="120" w:after="120"/>
        <w:jc w:val="both"/>
        <w:rPr>
          <w:sz w:val="28"/>
          <w:szCs w:val="28"/>
        </w:rPr>
      </w:pPr>
      <w:r>
        <w:rPr>
          <w:sz w:val="28"/>
          <w:szCs w:val="28"/>
        </w:rPr>
        <w:t xml:space="preserve">         </w:t>
      </w:r>
      <w:r w:rsidR="00CC6500" w:rsidRPr="00CB33E1">
        <w:rPr>
          <w:sz w:val="28"/>
          <w:szCs w:val="28"/>
        </w:rPr>
        <w:t xml:space="preserve"> Phòng Giáo dục và Đào tạo yêu cầu Hiệu trưởng các đơn vị thực hiện tốt các nộ</w:t>
      </w:r>
      <w:r w:rsidR="00AB4F49">
        <w:rPr>
          <w:sz w:val="28"/>
          <w:szCs w:val="28"/>
        </w:rPr>
        <w:t>i dung công văn hướng dẫn</w:t>
      </w:r>
      <w:proofErr w:type="gramStart"/>
      <w:r w:rsidR="00CC6500" w:rsidRPr="00CB33E1">
        <w:rPr>
          <w:sz w:val="28"/>
          <w:szCs w:val="28"/>
        </w:rPr>
        <w:t>./</w:t>
      </w:r>
      <w:proofErr w:type="gramEnd"/>
      <w:r w:rsidR="00CC6500" w:rsidRPr="00CB33E1">
        <w:rPr>
          <w:sz w:val="28"/>
          <w:szCs w:val="28"/>
        </w:rPr>
        <w:t>.</w:t>
      </w:r>
    </w:p>
    <w:p w:rsidR="00CC6500" w:rsidRPr="004E3080" w:rsidRDefault="00CC6500" w:rsidP="00CB33E1">
      <w:pPr>
        <w:jc w:val="both"/>
        <w:rPr>
          <w:b/>
          <w:sz w:val="28"/>
          <w:szCs w:val="28"/>
        </w:rPr>
      </w:pPr>
      <w:r w:rsidRPr="00CB33E1">
        <w:rPr>
          <w:b/>
        </w:rPr>
        <w:t xml:space="preserve">  </w:t>
      </w:r>
      <w:r w:rsidRPr="00783B24">
        <w:rPr>
          <w:b/>
          <w:i/>
        </w:rPr>
        <w:t>Nơi nhận</w:t>
      </w:r>
      <w:r w:rsidR="00783B24">
        <w:rPr>
          <w:b/>
          <w:i/>
        </w:rPr>
        <w:t>:</w:t>
      </w:r>
      <w:r w:rsidRPr="00CB33E1">
        <w:rPr>
          <w:b/>
        </w:rPr>
        <w:t xml:space="preserve">                                                                      </w:t>
      </w:r>
      <w:r w:rsidR="00CB33E1">
        <w:rPr>
          <w:b/>
        </w:rPr>
        <w:t xml:space="preserve">         </w:t>
      </w:r>
      <w:r w:rsidR="00E47044">
        <w:rPr>
          <w:b/>
        </w:rPr>
        <w:t xml:space="preserve">        </w:t>
      </w:r>
      <w:r w:rsidR="00CB33E1">
        <w:rPr>
          <w:b/>
        </w:rPr>
        <w:t xml:space="preserve">  </w:t>
      </w:r>
      <w:r w:rsidRPr="004E3080">
        <w:rPr>
          <w:b/>
          <w:sz w:val="28"/>
          <w:szCs w:val="28"/>
        </w:rPr>
        <w:t>TRƯỞNG PHÒNG</w:t>
      </w:r>
    </w:p>
    <w:p w:rsidR="00CC6500" w:rsidRPr="00CB33E1" w:rsidRDefault="00CC6500" w:rsidP="00CB33E1">
      <w:pPr>
        <w:jc w:val="both"/>
        <w:rPr>
          <w:sz w:val="22"/>
          <w:szCs w:val="22"/>
        </w:rPr>
      </w:pPr>
      <w:r w:rsidRPr="00CB33E1">
        <w:rPr>
          <w:sz w:val="22"/>
          <w:szCs w:val="22"/>
        </w:rPr>
        <w:t>- Lãnh đạo Phòng GDĐT;</w:t>
      </w:r>
      <w:r w:rsidR="00B52696">
        <w:rPr>
          <w:sz w:val="22"/>
          <w:szCs w:val="22"/>
        </w:rPr>
        <w:tab/>
      </w:r>
      <w:r w:rsidR="00B52696">
        <w:rPr>
          <w:sz w:val="22"/>
          <w:szCs w:val="22"/>
        </w:rPr>
        <w:tab/>
      </w:r>
      <w:r w:rsidR="00B52696">
        <w:rPr>
          <w:sz w:val="22"/>
          <w:szCs w:val="22"/>
        </w:rPr>
        <w:tab/>
      </w:r>
      <w:r w:rsidR="00B52696">
        <w:rPr>
          <w:sz w:val="22"/>
          <w:szCs w:val="22"/>
        </w:rPr>
        <w:tab/>
      </w:r>
      <w:r w:rsidR="00B52696">
        <w:rPr>
          <w:sz w:val="22"/>
          <w:szCs w:val="22"/>
        </w:rPr>
        <w:tab/>
      </w:r>
      <w:r w:rsidR="00B52696">
        <w:rPr>
          <w:sz w:val="22"/>
          <w:szCs w:val="22"/>
        </w:rPr>
        <w:tab/>
        <w:t xml:space="preserve">                 (đã ký)</w:t>
      </w:r>
    </w:p>
    <w:p w:rsidR="00CB33E1" w:rsidRPr="00CB33E1" w:rsidRDefault="00AB4F49" w:rsidP="00CB33E1">
      <w:pPr>
        <w:jc w:val="both"/>
        <w:rPr>
          <w:sz w:val="22"/>
          <w:szCs w:val="22"/>
        </w:rPr>
      </w:pPr>
      <w:r>
        <w:rPr>
          <w:sz w:val="22"/>
          <w:szCs w:val="22"/>
        </w:rPr>
        <w:t>- N</w:t>
      </w:r>
      <w:r w:rsidR="00002941">
        <w:rPr>
          <w:sz w:val="22"/>
          <w:szCs w:val="22"/>
        </w:rPr>
        <w:t>hư trên;</w:t>
      </w:r>
    </w:p>
    <w:p w:rsidR="00B52696" w:rsidRDefault="00CC6500" w:rsidP="00CB33E1">
      <w:pPr>
        <w:jc w:val="both"/>
        <w:rPr>
          <w:sz w:val="22"/>
          <w:szCs w:val="22"/>
        </w:rPr>
      </w:pPr>
      <w:r w:rsidRPr="00CB33E1">
        <w:rPr>
          <w:sz w:val="22"/>
          <w:szCs w:val="22"/>
        </w:rPr>
        <w:t xml:space="preserve">- Lưu: VT, GDTrH. Đ16.                                                                             </w:t>
      </w:r>
    </w:p>
    <w:p w:rsidR="00D51D37" w:rsidRPr="00B52696" w:rsidRDefault="00B52696" w:rsidP="00CB33E1">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8"/>
          <w:szCs w:val="28"/>
        </w:rPr>
        <w:t xml:space="preserve">    </w:t>
      </w:r>
      <w:bookmarkStart w:id="0" w:name="_GoBack"/>
      <w:bookmarkEnd w:id="0"/>
      <w:r>
        <w:rPr>
          <w:sz w:val="28"/>
          <w:szCs w:val="28"/>
        </w:rPr>
        <w:t xml:space="preserve"> </w:t>
      </w:r>
      <w:r w:rsidRPr="00B52696">
        <w:rPr>
          <w:b/>
          <w:sz w:val="28"/>
          <w:szCs w:val="28"/>
        </w:rPr>
        <w:t>Tạ Tấn Tuấn</w:t>
      </w:r>
      <w:r w:rsidR="00CC6500" w:rsidRPr="00B52696">
        <w:rPr>
          <w:b/>
          <w:sz w:val="22"/>
          <w:szCs w:val="22"/>
        </w:rPr>
        <w:t xml:space="preserve">                     </w:t>
      </w:r>
      <w:r w:rsidR="00576103" w:rsidRPr="00B52696">
        <w:rPr>
          <w:b/>
          <w:sz w:val="22"/>
          <w:szCs w:val="22"/>
        </w:rPr>
        <w:t xml:space="preserve">  </w:t>
      </w:r>
    </w:p>
    <w:sectPr w:rsidR="00D51D37" w:rsidRPr="00B52696" w:rsidSect="00740EFB">
      <w:pgSz w:w="11909" w:h="16834" w:code="9"/>
      <w:pgMar w:top="1296" w:right="1296" w:bottom="1296"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E2A9D"/>
    <w:multiLevelType w:val="hybridMultilevel"/>
    <w:tmpl w:val="9230C810"/>
    <w:lvl w:ilvl="0" w:tplc="D2F216D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500"/>
    <w:rsid w:val="00002941"/>
    <w:rsid w:val="000127D8"/>
    <w:rsid w:val="00016644"/>
    <w:rsid w:val="00036576"/>
    <w:rsid w:val="000C0FC4"/>
    <w:rsid w:val="00135F49"/>
    <w:rsid w:val="00136B60"/>
    <w:rsid w:val="00147021"/>
    <w:rsid w:val="0017353C"/>
    <w:rsid w:val="001C7C39"/>
    <w:rsid w:val="001F73E9"/>
    <w:rsid w:val="00226940"/>
    <w:rsid w:val="002A6C51"/>
    <w:rsid w:val="002B6871"/>
    <w:rsid w:val="002B7B81"/>
    <w:rsid w:val="00327747"/>
    <w:rsid w:val="00330813"/>
    <w:rsid w:val="0036509D"/>
    <w:rsid w:val="0036559F"/>
    <w:rsid w:val="003B13AD"/>
    <w:rsid w:val="00473578"/>
    <w:rsid w:val="004A5575"/>
    <w:rsid w:val="004B2F13"/>
    <w:rsid w:val="004B4571"/>
    <w:rsid w:val="004E085B"/>
    <w:rsid w:val="004E3080"/>
    <w:rsid w:val="00503003"/>
    <w:rsid w:val="00511B9F"/>
    <w:rsid w:val="00530012"/>
    <w:rsid w:val="005302D8"/>
    <w:rsid w:val="00576103"/>
    <w:rsid w:val="006154DC"/>
    <w:rsid w:val="006319EB"/>
    <w:rsid w:val="006C20AD"/>
    <w:rsid w:val="00740EFB"/>
    <w:rsid w:val="00744C25"/>
    <w:rsid w:val="00783B24"/>
    <w:rsid w:val="007A7A50"/>
    <w:rsid w:val="007F193D"/>
    <w:rsid w:val="00830A4C"/>
    <w:rsid w:val="0083401E"/>
    <w:rsid w:val="008353A8"/>
    <w:rsid w:val="008529CF"/>
    <w:rsid w:val="00897EBB"/>
    <w:rsid w:val="008A6460"/>
    <w:rsid w:val="008F6661"/>
    <w:rsid w:val="008F6A51"/>
    <w:rsid w:val="00900522"/>
    <w:rsid w:val="00912D83"/>
    <w:rsid w:val="009156C3"/>
    <w:rsid w:val="00943442"/>
    <w:rsid w:val="0098141F"/>
    <w:rsid w:val="00982C83"/>
    <w:rsid w:val="00A25C0C"/>
    <w:rsid w:val="00A61013"/>
    <w:rsid w:val="00A676FE"/>
    <w:rsid w:val="00A97C84"/>
    <w:rsid w:val="00AB2F05"/>
    <w:rsid w:val="00AB4F49"/>
    <w:rsid w:val="00B017D6"/>
    <w:rsid w:val="00B376E6"/>
    <w:rsid w:val="00B410F2"/>
    <w:rsid w:val="00B52696"/>
    <w:rsid w:val="00B83ACC"/>
    <w:rsid w:val="00BC631A"/>
    <w:rsid w:val="00BD480E"/>
    <w:rsid w:val="00BE7997"/>
    <w:rsid w:val="00C0020E"/>
    <w:rsid w:val="00C6661C"/>
    <w:rsid w:val="00CA13DB"/>
    <w:rsid w:val="00CB26F6"/>
    <w:rsid w:val="00CB33E1"/>
    <w:rsid w:val="00CC6500"/>
    <w:rsid w:val="00D305F2"/>
    <w:rsid w:val="00D51D37"/>
    <w:rsid w:val="00D57189"/>
    <w:rsid w:val="00D970EF"/>
    <w:rsid w:val="00E0543D"/>
    <w:rsid w:val="00E1222D"/>
    <w:rsid w:val="00E13381"/>
    <w:rsid w:val="00E26267"/>
    <w:rsid w:val="00E42471"/>
    <w:rsid w:val="00E47044"/>
    <w:rsid w:val="00E95E75"/>
    <w:rsid w:val="00EA66AA"/>
    <w:rsid w:val="00F5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442"/>
    <w:rPr>
      <w:color w:val="0000FF" w:themeColor="hyperlink"/>
      <w:u w:val="single"/>
    </w:rPr>
  </w:style>
  <w:style w:type="paragraph" w:styleId="ListParagraph">
    <w:name w:val="List Paragraph"/>
    <w:basedOn w:val="Normal"/>
    <w:uiPriority w:val="34"/>
    <w:qFormat/>
    <w:rsid w:val="000166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442"/>
    <w:rPr>
      <w:color w:val="0000FF" w:themeColor="hyperlink"/>
      <w:u w:val="single"/>
    </w:rPr>
  </w:style>
  <w:style w:type="paragraph" w:styleId="ListParagraph">
    <w:name w:val="List Paragraph"/>
    <w:basedOn w:val="Normal"/>
    <w:uiPriority w:val="34"/>
    <w:qFormat/>
    <w:rsid w:val="0001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uonghocketnoi.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DLC Corporation</Company>
  <LinksUpToDate>false</LinksUpToDate>
  <CharactersWithSpaces>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cp:revision>
  <dcterms:created xsi:type="dcterms:W3CDTF">2018-08-30T01:12:00Z</dcterms:created>
  <dcterms:modified xsi:type="dcterms:W3CDTF">2018-09-13T08:09:00Z</dcterms:modified>
</cp:coreProperties>
</file>