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65" w:rsidRDefault="00325265"/>
    <w:p w:rsidR="00D10656" w:rsidRPr="00FF723C" w:rsidRDefault="00325265" w:rsidP="00325265">
      <w:pPr>
        <w:jc w:val="center"/>
        <w:rPr>
          <w:b/>
          <w:sz w:val="28"/>
          <w:szCs w:val="28"/>
        </w:rPr>
      </w:pPr>
      <w:r w:rsidRPr="00FF723C">
        <w:rPr>
          <w:b/>
          <w:sz w:val="28"/>
          <w:szCs w:val="28"/>
        </w:rPr>
        <w:t xml:space="preserve">LỊCH SINH HOẠT CÁC TỔ NGHIỆP VỤ BỘ MÔN </w:t>
      </w:r>
      <w:proofErr w:type="gramStart"/>
      <w:r w:rsidR="00D10656" w:rsidRPr="00FF723C">
        <w:rPr>
          <w:b/>
          <w:sz w:val="28"/>
          <w:szCs w:val="28"/>
        </w:rPr>
        <w:t>NGỮ  VĂN</w:t>
      </w:r>
      <w:proofErr w:type="gramEnd"/>
      <w:r w:rsidR="00D10656" w:rsidRPr="00FF723C">
        <w:rPr>
          <w:b/>
          <w:sz w:val="28"/>
          <w:szCs w:val="28"/>
        </w:rPr>
        <w:t>, TOÁN, TIẾNG ANH</w:t>
      </w:r>
    </w:p>
    <w:p w:rsidR="00325265" w:rsidRPr="00FF723C" w:rsidRDefault="00D10656" w:rsidP="00325265">
      <w:pPr>
        <w:jc w:val="center"/>
        <w:rPr>
          <w:b/>
          <w:sz w:val="28"/>
          <w:szCs w:val="28"/>
        </w:rPr>
      </w:pPr>
      <w:r w:rsidRPr="00FF723C">
        <w:rPr>
          <w:b/>
          <w:sz w:val="28"/>
          <w:szCs w:val="28"/>
        </w:rPr>
        <w:t xml:space="preserve"> </w:t>
      </w:r>
      <w:r w:rsidR="00325265" w:rsidRPr="00FF723C">
        <w:rPr>
          <w:b/>
          <w:sz w:val="28"/>
          <w:szCs w:val="28"/>
        </w:rPr>
        <w:t>TRỰC THUỘC PHÒNG GDĐT</w:t>
      </w:r>
    </w:p>
    <w:p w:rsidR="00325265" w:rsidRPr="00FF723C" w:rsidRDefault="00325265" w:rsidP="00325265">
      <w:pPr>
        <w:jc w:val="center"/>
        <w:rPr>
          <w:i/>
          <w:sz w:val="28"/>
          <w:szCs w:val="28"/>
        </w:rPr>
      </w:pPr>
      <w:r w:rsidRPr="00FF723C">
        <w:rPr>
          <w:i/>
          <w:sz w:val="28"/>
          <w:szCs w:val="28"/>
        </w:rPr>
        <w:t>(</w:t>
      </w:r>
      <w:proofErr w:type="spellStart"/>
      <w:proofErr w:type="gramStart"/>
      <w:r w:rsidRPr="00FF723C">
        <w:rPr>
          <w:i/>
          <w:sz w:val="28"/>
          <w:szCs w:val="28"/>
        </w:rPr>
        <w:t>thực</w:t>
      </w:r>
      <w:proofErr w:type="spellEnd"/>
      <w:proofErr w:type="gramEnd"/>
      <w:r w:rsidRPr="00FF723C">
        <w:rPr>
          <w:i/>
          <w:sz w:val="28"/>
          <w:szCs w:val="28"/>
        </w:rPr>
        <w:t xml:space="preserve"> </w:t>
      </w:r>
      <w:proofErr w:type="spellStart"/>
      <w:r w:rsidRPr="00FF723C">
        <w:rPr>
          <w:i/>
          <w:sz w:val="28"/>
          <w:szCs w:val="28"/>
        </w:rPr>
        <w:t>h</w:t>
      </w:r>
      <w:r w:rsidR="00446841" w:rsidRPr="00FF723C">
        <w:rPr>
          <w:i/>
          <w:sz w:val="28"/>
          <w:szCs w:val="28"/>
        </w:rPr>
        <w:t>iện</w:t>
      </w:r>
      <w:proofErr w:type="spellEnd"/>
      <w:r w:rsidR="00446841" w:rsidRPr="00FF723C">
        <w:rPr>
          <w:i/>
          <w:sz w:val="28"/>
          <w:szCs w:val="28"/>
        </w:rPr>
        <w:t xml:space="preserve"> </w:t>
      </w:r>
      <w:proofErr w:type="spellStart"/>
      <w:r w:rsidR="00446841" w:rsidRPr="00FF723C">
        <w:rPr>
          <w:i/>
          <w:sz w:val="28"/>
          <w:szCs w:val="28"/>
        </w:rPr>
        <w:t>theo</w:t>
      </w:r>
      <w:proofErr w:type="spellEnd"/>
      <w:r w:rsidR="00446841" w:rsidRPr="00FF723C">
        <w:rPr>
          <w:i/>
          <w:sz w:val="28"/>
          <w:szCs w:val="28"/>
        </w:rPr>
        <w:t xml:space="preserve"> </w:t>
      </w:r>
      <w:proofErr w:type="spellStart"/>
      <w:r w:rsidR="00446841" w:rsidRPr="00FF723C">
        <w:rPr>
          <w:i/>
          <w:sz w:val="28"/>
          <w:szCs w:val="28"/>
        </w:rPr>
        <w:t>công</w:t>
      </w:r>
      <w:proofErr w:type="spellEnd"/>
      <w:r w:rsidR="00446841" w:rsidRPr="00FF723C">
        <w:rPr>
          <w:i/>
          <w:sz w:val="28"/>
          <w:szCs w:val="28"/>
        </w:rPr>
        <w:t xml:space="preserve"> </w:t>
      </w:r>
      <w:proofErr w:type="spellStart"/>
      <w:r w:rsidR="00446841" w:rsidRPr="00FF723C">
        <w:rPr>
          <w:i/>
          <w:sz w:val="28"/>
          <w:szCs w:val="28"/>
        </w:rPr>
        <w:t>văn</w:t>
      </w:r>
      <w:proofErr w:type="spellEnd"/>
      <w:r w:rsidR="00446841" w:rsidRPr="00FF723C">
        <w:rPr>
          <w:i/>
          <w:sz w:val="28"/>
          <w:szCs w:val="28"/>
        </w:rPr>
        <w:t xml:space="preserve"> </w:t>
      </w:r>
      <w:proofErr w:type="spellStart"/>
      <w:r w:rsidR="00446841" w:rsidRPr="00FF723C">
        <w:rPr>
          <w:i/>
          <w:sz w:val="28"/>
          <w:szCs w:val="28"/>
        </w:rPr>
        <w:t>số</w:t>
      </w:r>
      <w:proofErr w:type="spellEnd"/>
      <w:r w:rsidR="00446841" w:rsidRPr="00FF723C">
        <w:rPr>
          <w:i/>
          <w:sz w:val="28"/>
          <w:szCs w:val="28"/>
        </w:rPr>
        <w:t xml:space="preserve">:       </w:t>
      </w:r>
      <w:r w:rsidR="00ED6633" w:rsidRPr="00FF723C">
        <w:rPr>
          <w:i/>
          <w:sz w:val="28"/>
          <w:szCs w:val="28"/>
        </w:rPr>
        <w:t xml:space="preserve"> </w:t>
      </w:r>
      <w:r w:rsidR="00446841" w:rsidRPr="00FF723C">
        <w:rPr>
          <w:i/>
          <w:sz w:val="28"/>
          <w:szCs w:val="28"/>
        </w:rPr>
        <w:t xml:space="preserve"> /PGDDT, </w:t>
      </w:r>
      <w:proofErr w:type="spellStart"/>
      <w:r w:rsidR="00446841" w:rsidRPr="00FF723C">
        <w:rPr>
          <w:i/>
          <w:sz w:val="28"/>
          <w:szCs w:val="28"/>
        </w:rPr>
        <w:t>ngày</w:t>
      </w:r>
      <w:proofErr w:type="spellEnd"/>
      <w:r w:rsidR="00446841" w:rsidRPr="00FF723C">
        <w:rPr>
          <w:i/>
          <w:sz w:val="28"/>
          <w:szCs w:val="28"/>
        </w:rPr>
        <w:t xml:space="preserve">    </w:t>
      </w:r>
      <w:r w:rsidR="00ED6633" w:rsidRPr="00FF723C">
        <w:rPr>
          <w:i/>
          <w:sz w:val="28"/>
          <w:szCs w:val="28"/>
        </w:rPr>
        <w:t xml:space="preserve"> </w:t>
      </w:r>
      <w:r w:rsidR="00446841" w:rsidRPr="00FF723C">
        <w:rPr>
          <w:i/>
          <w:sz w:val="28"/>
          <w:szCs w:val="28"/>
        </w:rPr>
        <w:t xml:space="preserve">  </w:t>
      </w:r>
      <w:r w:rsidR="00AD7F36" w:rsidRPr="00FF723C">
        <w:rPr>
          <w:i/>
          <w:sz w:val="28"/>
          <w:szCs w:val="28"/>
        </w:rPr>
        <w:t>/9</w:t>
      </w:r>
      <w:r w:rsidR="00446841" w:rsidRPr="00FF723C">
        <w:rPr>
          <w:i/>
          <w:sz w:val="28"/>
          <w:szCs w:val="28"/>
        </w:rPr>
        <w:t>/2018</w:t>
      </w:r>
      <w:r w:rsidRPr="00FF723C">
        <w:rPr>
          <w:i/>
          <w:sz w:val="28"/>
          <w:szCs w:val="28"/>
        </w:rPr>
        <w:t>)</w:t>
      </w:r>
    </w:p>
    <w:p w:rsidR="00136928" w:rsidRPr="000820E5" w:rsidRDefault="000820E5" w:rsidP="000820E5">
      <w:pPr>
        <w:pStyle w:val="ListParagraph"/>
        <w:ind w:left="426" w:firstLine="654"/>
        <w:rPr>
          <w:b/>
        </w:rPr>
      </w:pPr>
      <w:r>
        <w:rPr>
          <w:b/>
        </w:rPr>
        <w:t>I.</w:t>
      </w:r>
      <w:r w:rsidR="00701441" w:rsidRPr="00701441">
        <w:rPr>
          <w:b/>
        </w:rPr>
        <w:t>MÔN NGỮ VĂN</w:t>
      </w:r>
    </w:p>
    <w:tbl>
      <w:tblPr>
        <w:tblStyle w:val="TableGrid"/>
        <w:tblW w:w="14742" w:type="dxa"/>
        <w:tblInd w:w="534" w:type="dxa"/>
        <w:tblLook w:val="01E0" w:firstRow="1" w:lastRow="1" w:firstColumn="1" w:lastColumn="1" w:noHBand="0" w:noVBand="0"/>
      </w:tblPr>
      <w:tblGrid>
        <w:gridCol w:w="3543"/>
        <w:gridCol w:w="3119"/>
        <w:gridCol w:w="2410"/>
        <w:gridCol w:w="3260"/>
        <w:gridCol w:w="2410"/>
      </w:tblGrid>
      <w:tr w:rsidR="00CC21CA" w:rsidRPr="00DE06CA" w:rsidTr="00DF462E">
        <w:tc>
          <w:tcPr>
            <w:tcW w:w="3543" w:type="dxa"/>
          </w:tcPr>
          <w:p w:rsidR="00CC21CA" w:rsidRPr="00325265" w:rsidRDefault="00CC21CA" w:rsidP="00747DE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3119" w:type="dxa"/>
          </w:tcPr>
          <w:p w:rsidR="00CC21CA" w:rsidRDefault="00CC21CA" w:rsidP="006307C4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</w:p>
          <w:p w:rsidR="00CC21CA" w:rsidRPr="00325265" w:rsidRDefault="00CC21CA" w:rsidP="006307C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CC21CA" w:rsidRPr="00325265" w:rsidRDefault="00CC21CA" w:rsidP="00747DE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</w:t>
            </w:r>
            <w:proofErr w:type="spellEnd"/>
          </w:p>
        </w:tc>
        <w:tc>
          <w:tcPr>
            <w:tcW w:w="3260" w:type="dxa"/>
          </w:tcPr>
          <w:p w:rsidR="00CC21CA" w:rsidRPr="00325265" w:rsidRDefault="00CC21CA" w:rsidP="00747DE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  <w:r w:rsidR="00742CC2">
              <w:rPr>
                <w:b/>
              </w:rPr>
              <w:t xml:space="preserve"> </w:t>
            </w:r>
            <w:proofErr w:type="spellStart"/>
            <w:r w:rsidR="00742CC2">
              <w:rPr>
                <w:b/>
              </w:rPr>
              <w:t>chính</w:t>
            </w:r>
            <w:proofErr w:type="spellEnd"/>
          </w:p>
        </w:tc>
        <w:tc>
          <w:tcPr>
            <w:tcW w:w="2410" w:type="dxa"/>
          </w:tcPr>
          <w:p w:rsidR="00CC21CA" w:rsidRPr="00325265" w:rsidRDefault="00CC21CA" w:rsidP="00747DE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CC21CA" w:rsidRPr="00DE06CA" w:rsidTr="00DF462E">
        <w:tc>
          <w:tcPr>
            <w:tcW w:w="3543" w:type="dxa"/>
          </w:tcPr>
          <w:p w:rsidR="00CC21CA" w:rsidRPr="00CE61D5" w:rsidRDefault="00CE61D5" w:rsidP="00CE61D5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 w:rsidR="0022042E">
              <w:t xml:space="preserve"> 03/10/2018</w:t>
            </w:r>
          </w:p>
        </w:tc>
        <w:tc>
          <w:tcPr>
            <w:tcW w:w="3119" w:type="dxa"/>
          </w:tcPr>
          <w:p w:rsidR="00CC21CA" w:rsidRPr="00CE61D5" w:rsidRDefault="000F345B" w:rsidP="00A221B4">
            <w:pPr>
              <w:spacing w:after="120"/>
            </w:pPr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Bỉnh</w:t>
            </w:r>
            <w:proofErr w:type="spellEnd"/>
            <w:r>
              <w:t xml:space="preserve"> </w:t>
            </w:r>
            <w:proofErr w:type="spellStart"/>
            <w:r>
              <w:t>Khiêm</w:t>
            </w:r>
            <w:proofErr w:type="spellEnd"/>
          </w:p>
        </w:tc>
        <w:tc>
          <w:tcPr>
            <w:tcW w:w="2410" w:type="dxa"/>
          </w:tcPr>
          <w:p w:rsidR="00CC21CA" w:rsidRPr="00CE61D5" w:rsidRDefault="00A221B4" w:rsidP="00747DE7">
            <w:pPr>
              <w:spacing w:after="120"/>
              <w:jc w:val="center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CV</w:t>
            </w:r>
          </w:p>
        </w:tc>
        <w:tc>
          <w:tcPr>
            <w:tcW w:w="3260" w:type="dxa"/>
          </w:tcPr>
          <w:p w:rsidR="00CC21CA" w:rsidRPr="00CE61D5" w:rsidRDefault="00A221B4" w:rsidP="00747DE7">
            <w:pPr>
              <w:spacing w:after="120"/>
              <w:jc w:val="center"/>
            </w:pP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</w:p>
        </w:tc>
        <w:tc>
          <w:tcPr>
            <w:tcW w:w="2410" w:type="dxa"/>
          </w:tcPr>
          <w:p w:rsidR="00CC21CA" w:rsidRPr="00CE61D5" w:rsidRDefault="00A04771" w:rsidP="00747DE7">
            <w:pPr>
              <w:spacing w:after="120"/>
              <w:jc w:val="center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</w:tr>
      <w:tr w:rsidR="00CC21CA" w:rsidRPr="00DE06CA" w:rsidTr="00DF462E">
        <w:tc>
          <w:tcPr>
            <w:tcW w:w="3543" w:type="dxa"/>
          </w:tcPr>
          <w:p w:rsidR="00CC21CA" w:rsidRPr="00CE61D5" w:rsidRDefault="0022042E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10/10/2018</w:t>
            </w:r>
          </w:p>
        </w:tc>
        <w:tc>
          <w:tcPr>
            <w:tcW w:w="3119" w:type="dxa"/>
          </w:tcPr>
          <w:p w:rsidR="00CC21CA" w:rsidRPr="00CE61D5" w:rsidRDefault="000F345B" w:rsidP="00A221B4">
            <w:pPr>
              <w:spacing w:after="120"/>
            </w:pPr>
            <w:r>
              <w:t xml:space="preserve">THCS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2410" w:type="dxa"/>
          </w:tcPr>
          <w:p w:rsidR="00CC21CA" w:rsidRPr="00CE61D5" w:rsidRDefault="00A04771" w:rsidP="00747DE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CC21CA" w:rsidRPr="00CE61D5" w:rsidRDefault="00A04771" w:rsidP="00747DE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CC21CA" w:rsidRPr="00CE61D5" w:rsidRDefault="00A04771" w:rsidP="00747DE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A04771" w:rsidRPr="00DE06CA" w:rsidTr="00DF462E">
        <w:tc>
          <w:tcPr>
            <w:tcW w:w="3543" w:type="dxa"/>
          </w:tcPr>
          <w:p w:rsidR="00A04771" w:rsidRPr="00CE61D5" w:rsidRDefault="00A04771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17/10/2018</w:t>
            </w:r>
          </w:p>
        </w:tc>
        <w:tc>
          <w:tcPr>
            <w:tcW w:w="3119" w:type="dxa"/>
          </w:tcPr>
          <w:p w:rsidR="00A04771" w:rsidRPr="00CE61D5" w:rsidRDefault="00A04771" w:rsidP="00A221B4">
            <w:pPr>
              <w:spacing w:after="120"/>
            </w:pPr>
            <w:r>
              <w:t xml:space="preserve">THCS Minh </w:t>
            </w:r>
            <w:proofErr w:type="spellStart"/>
            <w:r>
              <w:t>Hóa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A04771" w:rsidRPr="00DE06CA" w:rsidTr="00DF462E">
        <w:tc>
          <w:tcPr>
            <w:tcW w:w="3543" w:type="dxa"/>
          </w:tcPr>
          <w:p w:rsidR="00A04771" w:rsidRPr="00CE61D5" w:rsidRDefault="00A04771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</w:t>
            </w:r>
            <w:r w:rsidR="000820E5">
              <w:t xml:space="preserve"> </w:t>
            </w:r>
            <w:r w:rsidRPr="00CE61D5">
              <w:t xml:space="preserve"> 7h50 </w:t>
            </w:r>
            <w:proofErr w:type="spellStart"/>
            <w:r w:rsidRPr="00CE61D5">
              <w:t>ngày</w:t>
            </w:r>
            <w:proofErr w:type="spellEnd"/>
            <w:r>
              <w:t xml:space="preserve"> 24/10/2018</w:t>
            </w:r>
          </w:p>
        </w:tc>
        <w:tc>
          <w:tcPr>
            <w:tcW w:w="3119" w:type="dxa"/>
          </w:tcPr>
          <w:p w:rsidR="00A04771" w:rsidRPr="00CE61D5" w:rsidRDefault="00A04771" w:rsidP="00A221B4">
            <w:pPr>
              <w:spacing w:after="120"/>
            </w:pPr>
            <w:r>
              <w:t xml:space="preserve">THCS Minh </w:t>
            </w:r>
            <w:proofErr w:type="spellStart"/>
            <w:r>
              <w:t>Thạnh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A04771" w:rsidRPr="00DE06CA" w:rsidTr="00DF462E">
        <w:tc>
          <w:tcPr>
            <w:tcW w:w="3543" w:type="dxa"/>
          </w:tcPr>
          <w:p w:rsidR="00A04771" w:rsidRPr="00CE61D5" w:rsidRDefault="00A04771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31/10/2018</w:t>
            </w:r>
          </w:p>
        </w:tc>
        <w:tc>
          <w:tcPr>
            <w:tcW w:w="3119" w:type="dxa"/>
          </w:tcPr>
          <w:p w:rsidR="00A04771" w:rsidRPr="00CE61D5" w:rsidRDefault="00A04771" w:rsidP="00A221B4">
            <w:pPr>
              <w:spacing w:after="120"/>
            </w:pPr>
            <w:r>
              <w:t xml:space="preserve">THCS Minh </w:t>
            </w:r>
            <w:proofErr w:type="spellStart"/>
            <w:r>
              <w:t>Tân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A04771" w:rsidRPr="00DE06CA" w:rsidTr="00DF462E">
        <w:tc>
          <w:tcPr>
            <w:tcW w:w="3543" w:type="dxa"/>
          </w:tcPr>
          <w:p w:rsidR="00A04771" w:rsidRPr="00CE61D5" w:rsidRDefault="00A04771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07/11/2018</w:t>
            </w:r>
          </w:p>
        </w:tc>
        <w:tc>
          <w:tcPr>
            <w:tcW w:w="3119" w:type="dxa"/>
          </w:tcPr>
          <w:p w:rsidR="00A04771" w:rsidRPr="00CE61D5" w:rsidRDefault="00A04771" w:rsidP="00A221B4">
            <w:pPr>
              <w:spacing w:after="120"/>
            </w:pPr>
            <w:r>
              <w:t xml:space="preserve">THPT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Tuyền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A04771" w:rsidRPr="00DE06CA" w:rsidTr="00DF462E">
        <w:tc>
          <w:tcPr>
            <w:tcW w:w="3543" w:type="dxa"/>
          </w:tcPr>
          <w:p w:rsidR="00A04771" w:rsidRPr="00CE61D5" w:rsidRDefault="00A04771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14/11/2018</w:t>
            </w:r>
          </w:p>
        </w:tc>
        <w:tc>
          <w:tcPr>
            <w:tcW w:w="3119" w:type="dxa"/>
          </w:tcPr>
          <w:p w:rsidR="00A04771" w:rsidRPr="00CE61D5" w:rsidRDefault="00A04771" w:rsidP="00A221B4">
            <w:pPr>
              <w:spacing w:after="120"/>
            </w:pPr>
            <w:r>
              <w:t xml:space="preserve">THCS An </w:t>
            </w:r>
            <w:proofErr w:type="spellStart"/>
            <w:r>
              <w:t>Lập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A04771" w:rsidRPr="00DE06CA" w:rsidTr="00DF462E">
        <w:tc>
          <w:tcPr>
            <w:tcW w:w="3543" w:type="dxa"/>
          </w:tcPr>
          <w:p w:rsidR="00A04771" w:rsidRPr="00CE61D5" w:rsidRDefault="00A04771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28/11/2018</w:t>
            </w:r>
          </w:p>
        </w:tc>
        <w:tc>
          <w:tcPr>
            <w:tcW w:w="3119" w:type="dxa"/>
          </w:tcPr>
          <w:p w:rsidR="00A04771" w:rsidRPr="00CE61D5" w:rsidRDefault="00A04771" w:rsidP="00A221B4">
            <w:pPr>
              <w:spacing w:after="120"/>
            </w:pPr>
            <w:r>
              <w:t xml:space="preserve">THCS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Hiệp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A04771" w:rsidRPr="00DE06CA" w:rsidTr="00DF462E">
        <w:tc>
          <w:tcPr>
            <w:tcW w:w="3543" w:type="dxa"/>
          </w:tcPr>
          <w:p w:rsidR="00A04771" w:rsidRPr="00CE61D5" w:rsidRDefault="00A04771" w:rsidP="0022042E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0820E5">
              <w:t xml:space="preserve">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05/12/2018</w:t>
            </w:r>
          </w:p>
        </w:tc>
        <w:tc>
          <w:tcPr>
            <w:tcW w:w="3119" w:type="dxa"/>
          </w:tcPr>
          <w:p w:rsidR="00A04771" w:rsidRPr="00CE61D5" w:rsidRDefault="00A04771" w:rsidP="00A221B4">
            <w:pPr>
              <w:spacing w:after="120"/>
            </w:pPr>
            <w:r>
              <w:t xml:space="preserve">THCS </w:t>
            </w:r>
            <w:proofErr w:type="spellStart"/>
            <w:r>
              <w:t>Định</w:t>
            </w:r>
            <w:proofErr w:type="spellEnd"/>
            <w:r>
              <w:t xml:space="preserve"> An</w:t>
            </w:r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A04771" w:rsidRPr="00CE61D5" w:rsidRDefault="00A04771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</w:tbl>
    <w:p w:rsidR="000820E5" w:rsidRDefault="000820E5" w:rsidP="000820E5">
      <w:pPr>
        <w:pStyle w:val="ListParagraph"/>
        <w:ind w:left="1080"/>
        <w:rPr>
          <w:b/>
        </w:rPr>
      </w:pPr>
    </w:p>
    <w:p w:rsidR="002F0378" w:rsidRPr="000820E5" w:rsidRDefault="000820E5" w:rsidP="000820E5">
      <w:pPr>
        <w:pStyle w:val="ListParagraph"/>
        <w:ind w:left="1080"/>
        <w:rPr>
          <w:b/>
        </w:rPr>
      </w:pPr>
      <w:r>
        <w:rPr>
          <w:b/>
        </w:rPr>
        <w:t>II.</w:t>
      </w:r>
      <w:r w:rsidR="002F0378">
        <w:rPr>
          <w:b/>
        </w:rPr>
        <w:t>MÔN TOÁN</w:t>
      </w:r>
    </w:p>
    <w:tbl>
      <w:tblPr>
        <w:tblStyle w:val="TableGrid"/>
        <w:tblW w:w="14742" w:type="dxa"/>
        <w:tblInd w:w="534" w:type="dxa"/>
        <w:tblLook w:val="01E0" w:firstRow="1" w:lastRow="1" w:firstColumn="1" w:lastColumn="1" w:noHBand="0" w:noVBand="0"/>
      </w:tblPr>
      <w:tblGrid>
        <w:gridCol w:w="3543"/>
        <w:gridCol w:w="3119"/>
        <w:gridCol w:w="2410"/>
        <w:gridCol w:w="3260"/>
        <w:gridCol w:w="2410"/>
      </w:tblGrid>
      <w:tr w:rsidR="002F0378" w:rsidRPr="00DE06CA" w:rsidTr="00DF462E">
        <w:tc>
          <w:tcPr>
            <w:tcW w:w="3543" w:type="dxa"/>
          </w:tcPr>
          <w:p w:rsidR="002F0378" w:rsidRPr="00325265" w:rsidRDefault="002F0378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3119" w:type="dxa"/>
          </w:tcPr>
          <w:p w:rsidR="002F0378" w:rsidRDefault="002F0378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</w:p>
          <w:p w:rsidR="002F0378" w:rsidRPr="00325265" w:rsidRDefault="002F0378" w:rsidP="00170B2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F0378" w:rsidRPr="00325265" w:rsidRDefault="002F0378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</w:t>
            </w:r>
            <w:proofErr w:type="spellEnd"/>
          </w:p>
        </w:tc>
        <w:tc>
          <w:tcPr>
            <w:tcW w:w="3260" w:type="dxa"/>
          </w:tcPr>
          <w:p w:rsidR="002F0378" w:rsidRPr="00325265" w:rsidRDefault="002F0378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2410" w:type="dxa"/>
          </w:tcPr>
          <w:p w:rsidR="002F0378" w:rsidRPr="00325265" w:rsidRDefault="002F0378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0</w:t>
            </w:r>
            <w:r w:rsidR="008A49DB">
              <w:t>9</w:t>
            </w:r>
            <w:r>
              <w:t>/10/2018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Bỉnh</w:t>
            </w:r>
            <w:proofErr w:type="spellEnd"/>
            <w:r>
              <w:t xml:space="preserve"> </w:t>
            </w:r>
            <w:proofErr w:type="spellStart"/>
            <w:r>
              <w:t>Khiêm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CV</w:t>
            </w:r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1</w:t>
            </w:r>
            <w:r w:rsidR="008A49DB">
              <w:t>6</w:t>
            </w:r>
            <w:r>
              <w:t>/10/2018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</w:t>
            </w:r>
            <w:r w:rsidR="008A49DB">
              <w:t>23</w:t>
            </w:r>
            <w:r>
              <w:t>/10/2018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Minh </w:t>
            </w:r>
            <w:proofErr w:type="spellStart"/>
            <w:r>
              <w:t>H</w:t>
            </w:r>
            <w:r w:rsidR="00ED1E77">
              <w:t>òa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</w:t>
            </w:r>
            <w:r w:rsidR="008A49DB">
              <w:t>30</w:t>
            </w:r>
            <w:r>
              <w:t>/10/2018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Minh </w:t>
            </w:r>
            <w:proofErr w:type="spellStart"/>
            <w:r>
              <w:t>Thạnh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</w:t>
            </w:r>
            <w:r w:rsidR="008A49DB">
              <w:t>06/11</w:t>
            </w:r>
            <w:r>
              <w:t>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Minh </w:t>
            </w:r>
            <w:proofErr w:type="spellStart"/>
            <w:r>
              <w:t>Tân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 w:rsidR="008A49DB">
              <w:t xml:space="preserve"> 13</w:t>
            </w:r>
            <w:r>
              <w:t>/11/2018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THPT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Tuyền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</w:t>
            </w:r>
            <w:r w:rsidR="008A49DB">
              <w:t>27</w:t>
            </w:r>
            <w:r>
              <w:t>/11/2018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An </w:t>
            </w:r>
            <w:proofErr w:type="spellStart"/>
            <w:r>
              <w:t>Lập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lastRenderedPageBreak/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</w:t>
            </w:r>
            <w:r w:rsidR="008A49DB">
              <w:t>04</w:t>
            </w:r>
            <w:r>
              <w:t>/1</w:t>
            </w:r>
            <w:r w:rsidR="008A49DB">
              <w:t>2</w:t>
            </w:r>
            <w:r>
              <w:t>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Hiệp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2F0378" w:rsidRPr="00DE06CA" w:rsidTr="00DF462E">
        <w:tc>
          <w:tcPr>
            <w:tcW w:w="3543" w:type="dxa"/>
          </w:tcPr>
          <w:p w:rsidR="002F0378" w:rsidRPr="00CE61D5" w:rsidRDefault="002F0378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7h50 </w:t>
            </w:r>
            <w:proofErr w:type="spellStart"/>
            <w:r w:rsidRPr="00CE61D5">
              <w:t>ngày</w:t>
            </w:r>
            <w:proofErr w:type="spellEnd"/>
            <w:r>
              <w:t xml:space="preserve"> </w:t>
            </w:r>
            <w:r w:rsidR="008A49DB">
              <w:t>11</w:t>
            </w:r>
            <w:r>
              <w:t>/12/2018</w:t>
            </w:r>
          </w:p>
        </w:tc>
        <w:tc>
          <w:tcPr>
            <w:tcW w:w="3119" w:type="dxa"/>
          </w:tcPr>
          <w:p w:rsidR="002F0378" w:rsidRPr="00CE61D5" w:rsidRDefault="002F0378" w:rsidP="00170B27">
            <w:pPr>
              <w:spacing w:after="120"/>
            </w:pPr>
            <w:r>
              <w:t xml:space="preserve">THCS </w:t>
            </w:r>
            <w:proofErr w:type="spellStart"/>
            <w:r>
              <w:t>Định</w:t>
            </w:r>
            <w:proofErr w:type="spellEnd"/>
            <w:r>
              <w:t xml:space="preserve"> An</w:t>
            </w:r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2F0378" w:rsidRPr="00CE61D5" w:rsidRDefault="002F0378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</w:tbl>
    <w:p w:rsidR="000820E5" w:rsidRDefault="000820E5" w:rsidP="000820E5">
      <w:pPr>
        <w:pStyle w:val="ListParagraph"/>
        <w:ind w:left="1080"/>
        <w:rPr>
          <w:b/>
        </w:rPr>
      </w:pPr>
    </w:p>
    <w:p w:rsidR="00D10656" w:rsidRPr="000820E5" w:rsidRDefault="000820E5" w:rsidP="000820E5">
      <w:pPr>
        <w:pStyle w:val="ListParagraph"/>
        <w:ind w:left="1080"/>
        <w:rPr>
          <w:b/>
        </w:rPr>
      </w:pPr>
      <w:r>
        <w:rPr>
          <w:b/>
        </w:rPr>
        <w:t>III.</w:t>
      </w:r>
      <w:r w:rsidR="00D10656">
        <w:rPr>
          <w:b/>
        </w:rPr>
        <w:t>MÔN TIẾNG ANH</w:t>
      </w:r>
    </w:p>
    <w:tbl>
      <w:tblPr>
        <w:tblStyle w:val="TableGrid"/>
        <w:tblW w:w="14742" w:type="dxa"/>
        <w:tblInd w:w="534" w:type="dxa"/>
        <w:tblLook w:val="01E0" w:firstRow="1" w:lastRow="1" w:firstColumn="1" w:lastColumn="1" w:noHBand="0" w:noVBand="0"/>
      </w:tblPr>
      <w:tblGrid>
        <w:gridCol w:w="3543"/>
        <w:gridCol w:w="3119"/>
        <w:gridCol w:w="2410"/>
        <w:gridCol w:w="3260"/>
        <w:gridCol w:w="2410"/>
      </w:tblGrid>
      <w:tr w:rsidR="00D10656" w:rsidRPr="00DE06CA" w:rsidTr="00DF462E">
        <w:tc>
          <w:tcPr>
            <w:tcW w:w="3543" w:type="dxa"/>
          </w:tcPr>
          <w:p w:rsidR="00D10656" w:rsidRPr="00325265" w:rsidRDefault="00D10656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3119" w:type="dxa"/>
          </w:tcPr>
          <w:p w:rsidR="00D10656" w:rsidRDefault="00D10656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</w:p>
          <w:p w:rsidR="00D10656" w:rsidRPr="00325265" w:rsidRDefault="00D10656" w:rsidP="00170B2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10656" w:rsidRPr="00325265" w:rsidRDefault="00D10656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</w:t>
            </w:r>
            <w:proofErr w:type="spellEnd"/>
          </w:p>
        </w:tc>
        <w:tc>
          <w:tcPr>
            <w:tcW w:w="3260" w:type="dxa"/>
          </w:tcPr>
          <w:p w:rsidR="00D10656" w:rsidRPr="00325265" w:rsidRDefault="00D10656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2410" w:type="dxa"/>
          </w:tcPr>
          <w:p w:rsidR="00D10656" w:rsidRPr="00325265" w:rsidRDefault="00D10656" w:rsidP="00170B2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FF723C">
              <w:t xml:space="preserve"> 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09/10/2018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Hiệp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CV</w:t>
            </w:r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FF723C">
              <w:t xml:space="preserve"> 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16/10/2018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An </w:t>
            </w:r>
            <w:proofErr w:type="spellStart"/>
            <w:r>
              <w:t>Lập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FF723C">
              <w:t xml:space="preserve"> 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23/10/2018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THPT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Tuyền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FF723C">
              <w:t xml:space="preserve"> 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30/10/2018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Minh </w:t>
            </w:r>
            <w:proofErr w:type="spellStart"/>
            <w:r>
              <w:t>Tân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FF723C">
              <w:t xml:space="preserve"> 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06/11/2018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Minh </w:t>
            </w:r>
            <w:proofErr w:type="spellStart"/>
            <w:r>
              <w:t>Thạnh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</w:t>
            </w:r>
            <w:r w:rsidR="00FF723C">
              <w:t xml:space="preserve">  </w:t>
            </w:r>
            <w:r w:rsidRPr="00CE61D5">
              <w:t xml:space="preserve"> 7h50 </w:t>
            </w:r>
            <w:proofErr w:type="spellStart"/>
            <w:r w:rsidRPr="00CE61D5">
              <w:t>ngày</w:t>
            </w:r>
            <w:proofErr w:type="spellEnd"/>
            <w:r>
              <w:t xml:space="preserve"> 13/11/2018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Minh </w:t>
            </w:r>
            <w:proofErr w:type="spellStart"/>
            <w:r>
              <w:t>Hòa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</w:t>
            </w:r>
            <w:r w:rsidR="00FF723C">
              <w:t xml:space="preserve">  </w:t>
            </w:r>
            <w:r w:rsidRPr="00CE61D5">
              <w:t xml:space="preserve"> 7h50 </w:t>
            </w:r>
            <w:proofErr w:type="spellStart"/>
            <w:r w:rsidRPr="00CE61D5">
              <w:t>ngày</w:t>
            </w:r>
            <w:proofErr w:type="spellEnd"/>
            <w:r>
              <w:t xml:space="preserve"> 27/11/2018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FF723C">
              <w:t xml:space="preserve">  </w:t>
            </w:r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04/12/2018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Bỉnh</w:t>
            </w:r>
            <w:proofErr w:type="spellEnd"/>
            <w:r>
              <w:t xml:space="preserve"> </w:t>
            </w:r>
            <w:proofErr w:type="spellStart"/>
            <w:r>
              <w:t>Khiêm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  <w:proofErr w:type="spellStart"/>
            <w:r>
              <w:t>nt</w:t>
            </w:r>
            <w:proofErr w:type="spellEnd"/>
          </w:p>
        </w:tc>
      </w:tr>
      <w:tr w:rsidR="00984AF0" w:rsidRPr="00DE06CA" w:rsidTr="00DF462E">
        <w:tc>
          <w:tcPr>
            <w:tcW w:w="3543" w:type="dxa"/>
          </w:tcPr>
          <w:p w:rsidR="00984AF0" w:rsidRPr="00CE61D5" w:rsidRDefault="00984AF0" w:rsidP="00170B27">
            <w:pPr>
              <w:spacing w:after="120"/>
            </w:pPr>
            <w:proofErr w:type="spellStart"/>
            <w:r w:rsidRPr="00CE61D5">
              <w:t>Tiết</w:t>
            </w:r>
            <w:proofErr w:type="spellEnd"/>
            <w:r w:rsidRPr="00CE61D5">
              <w:t xml:space="preserve"> 2 </w:t>
            </w:r>
            <w:r w:rsidR="00FF723C">
              <w:t xml:space="preserve">  </w:t>
            </w:r>
            <w:bookmarkStart w:id="0" w:name="_GoBack"/>
            <w:bookmarkEnd w:id="0"/>
            <w:r w:rsidRPr="00CE61D5">
              <w:t xml:space="preserve">7h50 </w:t>
            </w:r>
            <w:proofErr w:type="spellStart"/>
            <w:r w:rsidRPr="00CE61D5">
              <w:t>ngày</w:t>
            </w:r>
            <w:proofErr w:type="spellEnd"/>
            <w:r>
              <w:t xml:space="preserve"> 11/12/2018</w:t>
            </w:r>
          </w:p>
        </w:tc>
        <w:tc>
          <w:tcPr>
            <w:tcW w:w="3119" w:type="dxa"/>
          </w:tcPr>
          <w:p w:rsidR="00984AF0" w:rsidRPr="00CE61D5" w:rsidRDefault="00984AF0" w:rsidP="00170B27">
            <w:pPr>
              <w:spacing w:after="120"/>
            </w:pPr>
            <w:r>
              <w:t xml:space="preserve">THCS </w:t>
            </w:r>
            <w:proofErr w:type="spellStart"/>
            <w:r>
              <w:t>Định</w:t>
            </w:r>
            <w:proofErr w:type="spellEnd"/>
            <w:r>
              <w:t xml:space="preserve"> An</w:t>
            </w:r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</w:p>
        </w:tc>
        <w:tc>
          <w:tcPr>
            <w:tcW w:w="3260" w:type="dxa"/>
          </w:tcPr>
          <w:p w:rsidR="00984AF0" w:rsidRPr="00CE61D5" w:rsidRDefault="00984AF0" w:rsidP="00170B27">
            <w:pPr>
              <w:spacing w:after="120"/>
              <w:jc w:val="center"/>
            </w:pPr>
          </w:p>
        </w:tc>
        <w:tc>
          <w:tcPr>
            <w:tcW w:w="2410" w:type="dxa"/>
          </w:tcPr>
          <w:p w:rsidR="00984AF0" w:rsidRPr="00CE61D5" w:rsidRDefault="00984AF0" w:rsidP="00170B27">
            <w:pPr>
              <w:spacing w:after="120"/>
              <w:jc w:val="center"/>
            </w:pPr>
          </w:p>
        </w:tc>
      </w:tr>
    </w:tbl>
    <w:p w:rsidR="000D0D8E" w:rsidRPr="00FF723C" w:rsidRDefault="008B2E20" w:rsidP="00FF723C">
      <w:pPr>
        <w:pStyle w:val="ListParagraph"/>
        <w:spacing w:after="120"/>
        <w:rPr>
          <w:sz w:val="26"/>
          <w:szCs w:val="26"/>
        </w:rPr>
      </w:pPr>
      <w:proofErr w:type="spellStart"/>
      <w:r w:rsidRPr="00FF723C">
        <w:rPr>
          <w:b/>
          <w:sz w:val="26"/>
          <w:szCs w:val="26"/>
        </w:rPr>
        <w:t>Lưu</w:t>
      </w:r>
      <w:proofErr w:type="spellEnd"/>
      <w:r w:rsidRPr="00FF723C">
        <w:rPr>
          <w:b/>
          <w:sz w:val="26"/>
          <w:szCs w:val="26"/>
        </w:rPr>
        <w:t xml:space="preserve"> </w:t>
      </w:r>
      <w:r w:rsidR="00B474F1" w:rsidRPr="00FF723C">
        <w:rPr>
          <w:b/>
          <w:sz w:val="26"/>
          <w:szCs w:val="26"/>
        </w:rPr>
        <w:t>ý</w:t>
      </w:r>
      <w:r w:rsidRPr="00FF723C">
        <w:rPr>
          <w:sz w:val="26"/>
          <w:szCs w:val="26"/>
        </w:rPr>
        <w:t xml:space="preserve">: </w:t>
      </w:r>
    </w:p>
    <w:p w:rsidR="00CC2F66" w:rsidRPr="00FF723C" w:rsidRDefault="000D0D8E" w:rsidP="00FF723C">
      <w:pPr>
        <w:pStyle w:val="ListParagraph"/>
        <w:spacing w:after="120"/>
        <w:contextualSpacing w:val="0"/>
        <w:jc w:val="both"/>
        <w:rPr>
          <w:sz w:val="26"/>
          <w:szCs w:val="26"/>
        </w:rPr>
      </w:pPr>
      <w:r w:rsidRPr="00FF723C">
        <w:rPr>
          <w:sz w:val="26"/>
          <w:szCs w:val="26"/>
        </w:rPr>
        <w:t>-</w:t>
      </w:r>
      <w:proofErr w:type="spellStart"/>
      <w:r w:rsidR="008B2E20" w:rsidRPr="00FF723C">
        <w:rPr>
          <w:sz w:val="26"/>
          <w:szCs w:val="26"/>
        </w:rPr>
        <w:t>Tổ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proofErr w:type="gramStart"/>
      <w:r w:rsidR="008B2E20" w:rsidRPr="00FF723C">
        <w:rPr>
          <w:sz w:val="26"/>
          <w:szCs w:val="26"/>
        </w:rPr>
        <w:t>trưởng</w:t>
      </w:r>
      <w:proofErr w:type="spellEnd"/>
      <w:r w:rsidR="008B2E20" w:rsidRPr="00FF723C">
        <w:rPr>
          <w:sz w:val="26"/>
          <w:szCs w:val="26"/>
        </w:rPr>
        <w:t xml:space="preserve"> ,</w:t>
      </w:r>
      <w:proofErr w:type="spellStart"/>
      <w:r w:rsidR="008B2E20" w:rsidRPr="00FF723C">
        <w:rPr>
          <w:sz w:val="26"/>
          <w:szCs w:val="26"/>
        </w:rPr>
        <w:t>tổ</w:t>
      </w:r>
      <w:proofErr w:type="spellEnd"/>
      <w:proofErr w:type="gram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phó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các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tổ</w:t>
      </w:r>
      <w:proofErr w:type="spellEnd"/>
      <w:r w:rsidR="008B2E20" w:rsidRPr="00FF723C">
        <w:rPr>
          <w:sz w:val="26"/>
          <w:szCs w:val="26"/>
        </w:rPr>
        <w:t xml:space="preserve"> NVBM </w:t>
      </w:r>
      <w:proofErr w:type="spellStart"/>
      <w:r w:rsidR="008B2E20" w:rsidRPr="00FF723C">
        <w:rPr>
          <w:sz w:val="26"/>
          <w:szCs w:val="26"/>
        </w:rPr>
        <w:t>chủ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trì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tất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cả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các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buổi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sinh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hoạ</w:t>
      </w:r>
      <w:r w:rsidRPr="00FF723C">
        <w:rPr>
          <w:sz w:val="26"/>
          <w:szCs w:val="26"/>
        </w:rPr>
        <w:t>t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chuyên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môn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theo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lịch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quy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định</w:t>
      </w:r>
      <w:proofErr w:type="spellEnd"/>
      <w:r w:rsidR="008B2E20" w:rsidRPr="00FF723C">
        <w:rPr>
          <w:sz w:val="26"/>
          <w:szCs w:val="26"/>
        </w:rPr>
        <w:t>;</w:t>
      </w:r>
    </w:p>
    <w:p w:rsidR="008B2E20" w:rsidRPr="00FF723C" w:rsidRDefault="000D0D8E" w:rsidP="00FF723C">
      <w:pPr>
        <w:pStyle w:val="ListParagraph"/>
        <w:spacing w:after="120"/>
        <w:contextualSpacing w:val="0"/>
        <w:jc w:val="both"/>
        <w:rPr>
          <w:sz w:val="26"/>
          <w:szCs w:val="26"/>
        </w:rPr>
      </w:pPr>
      <w:r w:rsidRPr="00FF723C">
        <w:rPr>
          <w:sz w:val="26"/>
          <w:szCs w:val="26"/>
        </w:rPr>
        <w:t>-</w:t>
      </w:r>
      <w:proofErr w:type="spellStart"/>
      <w:r w:rsidR="008B2E20" w:rsidRPr="00FF723C">
        <w:rPr>
          <w:sz w:val="26"/>
          <w:szCs w:val="26"/>
        </w:rPr>
        <w:t>Tổ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môn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tiếng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Anh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có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lịch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riêng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proofErr w:type="gramStart"/>
      <w:r w:rsidR="008B2E20" w:rsidRPr="00FF723C">
        <w:rPr>
          <w:sz w:val="26"/>
          <w:szCs w:val="26"/>
        </w:rPr>
        <w:t>theo</w:t>
      </w:r>
      <w:proofErr w:type="spellEnd"/>
      <w:proofErr w:type="gram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đề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án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chung</w:t>
      </w:r>
      <w:proofErr w:type="spellEnd"/>
      <w:r w:rsidR="008B2E20" w:rsidRPr="00FF723C">
        <w:rPr>
          <w:sz w:val="26"/>
          <w:szCs w:val="26"/>
        </w:rPr>
        <w:t xml:space="preserve"> </w:t>
      </w:r>
      <w:proofErr w:type="spellStart"/>
      <w:r w:rsidR="008B2E20" w:rsidRPr="00FF723C">
        <w:rPr>
          <w:sz w:val="26"/>
          <w:szCs w:val="26"/>
        </w:rPr>
        <w:t>của</w:t>
      </w:r>
      <w:proofErr w:type="spellEnd"/>
      <w:r w:rsidR="008B2E20" w:rsidRPr="00FF723C">
        <w:rPr>
          <w:sz w:val="26"/>
          <w:szCs w:val="26"/>
        </w:rPr>
        <w:t xml:space="preserve"> SGDĐT</w:t>
      </w:r>
      <w:r w:rsidR="00087008" w:rsidRPr="00FF723C">
        <w:rPr>
          <w:sz w:val="26"/>
          <w:szCs w:val="26"/>
        </w:rPr>
        <w:t>;</w:t>
      </w:r>
    </w:p>
    <w:p w:rsidR="00BA66A0" w:rsidRPr="00FF723C" w:rsidRDefault="000D0D8E" w:rsidP="00FF723C">
      <w:pPr>
        <w:pStyle w:val="ListParagraph"/>
        <w:spacing w:after="120"/>
        <w:contextualSpacing w:val="0"/>
        <w:jc w:val="both"/>
        <w:rPr>
          <w:sz w:val="26"/>
          <w:szCs w:val="26"/>
        </w:rPr>
      </w:pPr>
      <w:r w:rsidRPr="00FF723C">
        <w:rPr>
          <w:sz w:val="26"/>
          <w:szCs w:val="26"/>
        </w:rPr>
        <w:t>-</w:t>
      </w:r>
      <w:proofErr w:type="spellStart"/>
      <w:r w:rsidR="00087008" w:rsidRPr="00FF723C">
        <w:rPr>
          <w:sz w:val="26"/>
          <w:szCs w:val="26"/>
        </w:rPr>
        <w:t>Ngoài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lịch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này</w:t>
      </w:r>
      <w:proofErr w:type="spellEnd"/>
      <w:r w:rsidR="00087008" w:rsidRPr="00FF723C">
        <w:rPr>
          <w:sz w:val="26"/>
          <w:szCs w:val="26"/>
        </w:rPr>
        <w:t xml:space="preserve">, </w:t>
      </w:r>
      <w:proofErr w:type="spellStart"/>
      <w:r w:rsidR="00087008" w:rsidRPr="00FF723C">
        <w:rPr>
          <w:sz w:val="26"/>
          <w:szCs w:val="26"/>
        </w:rPr>
        <w:t>Phòng</w:t>
      </w:r>
      <w:proofErr w:type="spellEnd"/>
      <w:r w:rsidR="00087008" w:rsidRPr="00FF723C">
        <w:rPr>
          <w:sz w:val="26"/>
          <w:szCs w:val="26"/>
        </w:rPr>
        <w:t xml:space="preserve"> GD</w:t>
      </w:r>
      <w:r w:rsidR="00F96ACE" w:rsidRPr="00FF723C">
        <w:rPr>
          <w:sz w:val="26"/>
          <w:szCs w:val="26"/>
        </w:rPr>
        <w:t>GĐ</w:t>
      </w:r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sẽ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tổ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chức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một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số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chuyên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đề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proofErr w:type="gramStart"/>
      <w:r w:rsidR="00087008" w:rsidRPr="00FF723C">
        <w:rPr>
          <w:sz w:val="26"/>
          <w:szCs w:val="26"/>
        </w:rPr>
        <w:t>theo</w:t>
      </w:r>
      <w:proofErr w:type="spellEnd"/>
      <w:proofErr w:type="gram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yêu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cầu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mới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trong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năm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học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như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Xây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dựng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tiết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dạy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cho</w:t>
      </w:r>
      <w:proofErr w:type="spellEnd"/>
      <w:r w:rsidR="00087008" w:rsidRPr="00FF723C">
        <w:rPr>
          <w:sz w:val="26"/>
          <w:szCs w:val="26"/>
        </w:rPr>
        <w:t xml:space="preserve"> GVDG </w:t>
      </w:r>
      <w:proofErr w:type="spellStart"/>
      <w:r w:rsidR="00087008" w:rsidRPr="00FF723C">
        <w:rPr>
          <w:sz w:val="26"/>
          <w:szCs w:val="26"/>
        </w:rPr>
        <w:t>cấp</w:t>
      </w:r>
      <w:proofErr w:type="spellEnd"/>
      <w:r w:rsidR="00087008" w:rsidRPr="00FF723C">
        <w:rPr>
          <w:sz w:val="26"/>
          <w:szCs w:val="26"/>
        </w:rPr>
        <w:t xml:space="preserve"> </w:t>
      </w:r>
      <w:proofErr w:type="spellStart"/>
      <w:r w:rsidR="00087008" w:rsidRPr="00FF723C">
        <w:rPr>
          <w:sz w:val="26"/>
          <w:szCs w:val="26"/>
        </w:rPr>
        <w:t>tỉnh</w:t>
      </w:r>
      <w:proofErr w:type="spellEnd"/>
      <w:r w:rsidR="00087008" w:rsidRPr="00FF723C">
        <w:rPr>
          <w:sz w:val="26"/>
          <w:szCs w:val="26"/>
        </w:rPr>
        <w:t>, KTLM</w:t>
      </w:r>
      <w:r w:rsidR="00F96ACE" w:rsidRPr="00FF723C">
        <w:rPr>
          <w:sz w:val="26"/>
          <w:szCs w:val="26"/>
        </w:rPr>
        <w:t xml:space="preserve">, </w:t>
      </w:r>
      <w:proofErr w:type="spellStart"/>
      <w:r w:rsidR="00F96ACE" w:rsidRPr="00FF723C">
        <w:rPr>
          <w:sz w:val="26"/>
          <w:szCs w:val="26"/>
        </w:rPr>
        <w:t>Dạy</w:t>
      </w:r>
      <w:proofErr w:type="spellEnd"/>
      <w:r w:rsidR="00F96ACE" w:rsidRPr="00FF723C">
        <w:rPr>
          <w:sz w:val="26"/>
          <w:szCs w:val="26"/>
        </w:rPr>
        <w:t xml:space="preserve"> </w:t>
      </w:r>
      <w:proofErr w:type="spellStart"/>
      <w:r w:rsidR="00F96ACE" w:rsidRPr="00FF723C">
        <w:rPr>
          <w:sz w:val="26"/>
          <w:szCs w:val="26"/>
        </w:rPr>
        <w:t>học</w:t>
      </w:r>
      <w:proofErr w:type="spellEnd"/>
      <w:r w:rsidR="00F96ACE" w:rsidRPr="00FF723C">
        <w:rPr>
          <w:sz w:val="26"/>
          <w:szCs w:val="26"/>
        </w:rPr>
        <w:t xml:space="preserve"> </w:t>
      </w:r>
      <w:proofErr w:type="spellStart"/>
      <w:r w:rsidR="00F96ACE" w:rsidRPr="00FF723C">
        <w:rPr>
          <w:sz w:val="26"/>
          <w:szCs w:val="26"/>
        </w:rPr>
        <w:t>có</w:t>
      </w:r>
      <w:proofErr w:type="spellEnd"/>
      <w:r w:rsidR="00F96ACE" w:rsidRPr="00FF723C">
        <w:rPr>
          <w:sz w:val="26"/>
          <w:szCs w:val="26"/>
        </w:rPr>
        <w:t xml:space="preserve"> </w:t>
      </w:r>
      <w:proofErr w:type="spellStart"/>
      <w:r w:rsidR="00F96ACE" w:rsidRPr="00FF723C">
        <w:rPr>
          <w:sz w:val="26"/>
          <w:szCs w:val="26"/>
        </w:rPr>
        <w:t>sử</w:t>
      </w:r>
      <w:proofErr w:type="spellEnd"/>
      <w:r w:rsidR="00F96ACE" w:rsidRPr="00FF723C">
        <w:rPr>
          <w:sz w:val="26"/>
          <w:szCs w:val="26"/>
        </w:rPr>
        <w:t xml:space="preserve"> </w:t>
      </w:r>
      <w:proofErr w:type="spellStart"/>
      <w:r w:rsidR="00F96ACE" w:rsidRPr="00FF723C">
        <w:rPr>
          <w:sz w:val="26"/>
          <w:szCs w:val="26"/>
        </w:rPr>
        <w:t>dụng</w:t>
      </w:r>
      <w:proofErr w:type="spellEnd"/>
      <w:r w:rsidR="00F96ACE" w:rsidRPr="00FF723C">
        <w:rPr>
          <w:sz w:val="26"/>
          <w:szCs w:val="26"/>
        </w:rPr>
        <w:t xml:space="preserve"> </w:t>
      </w:r>
      <w:proofErr w:type="spellStart"/>
      <w:r w:rsidR="00F96ACE" w:rsidRPr="00FF723C">
        <w:rPr>
          <w:sz w:val="26"/>
          <w:szCs w:val="26"/>
        </w:rPr>
        <w:t>Bảng</w:t>
      </w:r>
      <w:proofErr w:type="spellEnd"/>
      <w:r w:rsidR="00F96ACE" w:rsidRPr="00FF723C">
        <w:rPr>
          <w:sz w:val="26"/>
          <w:szCs w:val="26"/>
        </w:rPr>
        <w:t xml:space="preserve"> </w:t>
      </w:r>
      <w:proofErr w:type="spellStart"/>
      <w:r w:rsidR="00F96ACE" w:rsidRPr="00FF723C">
        <w:rPr>
          <w:sz w:val="26"/>
          <w:szCs w:val="26"/>
        </w:rPr>
        <w:t>Actiboard</w:t>
      </w:r>
      <w:proofErr w:type="spellEnd"/>
      <w:r w:rsidR="00087008" w:rsidRPr="00FF723C">
        <w:rPr>
          <w:sz w:val="26"/>
          <w:szCs w:val="26"/>
        </w:rPr>
        <w:t>….</w:t>
      </w:r>
      <w:r w:rsidR="00B474F1" w:rsidRPr="00FF723C">
        <w:rPr>
          <w:sz w:val="26"/>
          <w:szCs w:val="26"/>
        </w:rPr>
        <w:t xml:space="preserve">; </w:t>
      </w:r>
      <w:proofErr w:type="spellStart"/>
      <w:r w:rsidR="00B474F1" w:rsidRPr="00FF723C">
        <w:rPr>
          <w:sz w:val="26"/>
          <w:szCs w:val="26"/>
        </w:rPr>
        <w:t>dự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giờ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hỗ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trợ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đơn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vị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có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chất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lượng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tuyển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sinh</w:t>
      </w:r>
      <w:proofErr w:type="spellEnd"/>
      <w:r w:rsidR="00B474F1" w:rsidRPr="00FF723C">
        <w:rPr>
          <w:sz w:val="26"/>
          <w:szCs w:val="26"/>
        </w:rPr>
        <w:t xml:space="preserve"> </w:t>
      </w:r>
      <w:proofErr w:type="spellStart"/>
      <w:r w:rsidR="00B474F1" w:rsidRPr="00FF723C">
        <w:rPr>
          <w:sz w:val="26"/>
          <w:szCs w:val="26"/>
        </w:rPr>
        <w:t>thấp</w:t>
      </w:r>
      <w:proofErr w:type="spellEnd"/>
      <w:r w:rsidR="00B474F1" w:rsidRPr="00FF723C">
        <w:rPr>
          <w:sz w:val="26"/>
          <w:szCs w:val="26"/>
        </w:rPr>
        <w:t>;</w:t>
      </w:r>
    </w:p>
    <w:p w:rsidR="008E1E52" w:rsidRPr="00FF723C" w:rsidRDefault="008E1E52" w:rsidP="00FF723C">
      <w:pPr>
        <w:pStyle w:val="ListParagraph"/>
        <w:spacing w:after="120"/>
        <w:contextualSpacing w:val="0"/>
        <w:jc w:val="both"/>
        <w:rPr>
          <w:sz w:val="26"/>
          <w:szCs w:val="26"/>
        </w:rPr>
      </w:pPr>
      <w:r w:rsidRPr="00FF723C">
        <w:rPr>
          <w:sz w:val="26"/>
          <w:szCs w:val="26"/>
        </w:rPr>
        <w:t xml:space="preserve">- </w:t>
      </w:r>
      <w:proofErr w:type="spellStart"/>
      <w:r w:rsidRPr="00FF723C">
        <w:rPr>
          <w:sz w:val="26"/>
          <w:szCs w:val="26"/>
        </w:rPr>
        <w:t>Lịch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sinh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hoạt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này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được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sắp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xếp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proofErr w:type="gramStart"/>
      <w:r w:rsidRPr="00FF723C">
        <w:rPr>
          <w:sz w:val="26"/>
          <w:szCs w:val="26"/>
        </w:rPr>
        <w:t>theo</w:t>
      </w:r>
      <w:proofErr w:type="spellEnd"/>
      <w:proofErr w:type="gram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quy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định</w:t>
      </w:r>
      <w:proofErr w:type="spellEnd"/>
      <w:r w:rsidRPr="00FF723C">
        <w:rPr>
          <w:sz w:val="26"/>
          <w:szCs w:val="26"/>
        </w:rPr>
        <w:t xml:space="preserve"> “</w:t>
      </w:r>
      <w:proofErr w:type="spellStart"/>
      <w:r w:rsidRPr="00FF723C">
        <w:rPr>
          <w:sz w:val="26"/>
          <w:szCs w:val="26"/>
        </w:rPr>
        <w:t>Ngày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bộ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môn</w:t>
      </w:r>
      <w:proofErr w:type="spellEnd"/>
      <w:r w:rsidRPr="00FF723C">
        <w:rPr>
          <w:sz w:val="26"/>
          <w:szCs w:val="26"/>
        </w:rPr>
        <w:t xml:space="preserve">” do </w:t>
      </w:r>
      <w:proofErr w:type="spellStart"/>
      <w:r w:rsidRPr="00FF723C">
        <w:rPr>
          <w:sz w:val="26"/>
          <w:szCs w:val="26"/>
        </w:rPr>
        <w:t>đó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các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đơn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vị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thông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báo</w:t>
      </w:r>
      <w:proofErr w:type="spellEnd"/>
      <w:r w:rsidRPr="00FF723C">
        <w:rPr>
          <w:sz w:val="26"/>
          <w:szCs w:val="26"/>
        </w:rPr>
        <w:t xml:space="preserve"> CBGV </w:t>
      </w:r>
      <w:proofErr w:type="spellStart"/>
      <w:r w:rsidRPr="00FF723C">
        <w:rPr>
          <w:sz w:val="26"/>
          <w:szCs w:val="26"/>
        </w:rPr>
        <w:t>dự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đú</w:t>
      </w:r>
      <w:r w:rsidR="00A96CA8" w:rsidRPr="00FF723C">
        <w:rPr>
          <w:sz w:val="26"/>
          <w:szCs w:val="26"/>
        </w:rPr>
        <w:t>ng</w:t>
      </w:r>
      <w:proofErr w:type="spellEnd"/>
      <w:r w:rsidR="00A96CA8" w:rsidRPr="00FF723C">
        <w:rPr>
          <w:sz w:val="26"/>
          <w:szCs w:val="26"/>
        </w:rPr>
        <w:t xml:space="preserve">, </w:t>
      </w:r>
      <w:proofErr w:type="spellStart"/>
      <w:r w:rsidR="00A96CA8" w:rsidRPr="00FF723C">
        <w:rPr>
          <w:sz w:val="26"/>
          <w:szCs w:val="26"/>
        </w:rPr>
        <w:t>đủ</w:t>
      </w:r>
      <w:proofErr w:type="spellEnd"/>
      <w:r w:rsidR="00A96CA8" w:rsidRPr="00FF723C">
        <w:rPr>
          <w:sz w:val="26"/>
          <w:szCs w:val="26"/>
        </w:rPr>
        <w:t xml:space="preserve"> </w:t>
      </w:r>
      <w:proofErr w:type="spellStart"/>
      <w:r w:rsidR="00A96CA8" w:rsidRPr="00FF723C">
        <w:rPr>
          <w:sz w:val="26"/>
          <w:szCs w:val="26"/>
        </w:rPr>
        <w:t>thành</w:t>
      </w:r>
      <w:proofErr w:type="spellEnd"/>
      <w:r w:rsidR="00A96CA8" w:rsidRPr="00FF723C">
        <w:rPr>
          <w:sz w:val="26"/>
          <w:szCs w:val="26"/>
        </w:rPr>
        <w:t xml:space="preserve"> </w:t>
      </w:r>
      <w:proofErr w:type="spellStart"/>
      <w:r w:rsidR="00A96CA8" w:rsidRPr="00FF723C">
        <w:rPr>
          <w:sz w:val="26"/>
          <w:szCs w:val="26"/>
        </w:rPr>
        <w:t>phần</w:t>
      </w:r>
      <w:proofErr w:type="spellEnd"/>
      <w:r w:rsidR="00A96CA8" w:rsidRPr="00FF723C">
        <w:rPr>
          <w:sz w:val="26"/>
          <w:szCs w:val="26"/>
        </w:rPr>
        <w:t xml:space="preserve"> </w:t>
      </w:r>
      <w:proofErr w:type="spellStart"/>
      <w:r w:rsidR="00A96CA8" w:rsidRPr="00FF723C">
        <w:rPr>
          <w:sz w:val="26"/>
          <w:szCs w:val="26"/>
        </w:rPr>
        <w:t>quy</w:t>
      </w:r>
      <w:proofErr w:type="spellEnd"/>
      <w:r w:rsidR="00A96CA8" w:rsidRPr="00FF723C">
        <w:rPr>
          <w:sz w:val="26"/>
          <w:szCs w:val="26"/>
        </w:rPr>
        <w:t xml:space="preserve"> </w:t>
      </w:r>
      <w:proofErr w:type="spellStart"/>
      <w:r w:rsidR="00A96CA8" w:rsidRPr="00FF723C">
        <w:rPr>
          <w:sz w:val="26"/>
          <w:szCs w:val="26"/>
        </w:rPr>
        <w:t>định</w:t>
      </w:r>
      <w:proofErr w:type="spellEnd"/>
    </w:p>
    <w:p w:rsidR="00A96CA8" w:rsidRPr="00FF723C" w:rsidRDefault="00A96CA8" w:rsidP="00FF723C">
      <w:pPr>
        <w:pStyle w:val="ListParagraph"/>
        <w:spacing w:after="120"/>
        <w:contextualSpacing w:val="0"/>
        <w:jc w:val="both"/>
        <w:rPr>
          <w:sz w:val="26"/>
          <w:szCs w:val="26"/>
        </w:rPr>
      </w:pPr>
      <w:r w:rsidRPr="00FF723C">
        <w:rPr>
          <w:sz w:val="26"/>
          <w:szCs w:val="26"/>
        </w:rPr>
        <w:t xml:space="preserve">- </w:t>
      </w:r>
      <w:proofErr w:type="spellStart"/>
      <w:r w:rsidRPr="00FF723C">
        <w:rPr>
          <w:sz w:val="26"/>
          <w:szCs w:val="26"/>
        </w:rPr>
        <w:t>Các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tổ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trưởng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tổ</w:t>
      </w:r>
      <w:proofErr w:type="spellEnd"/>
      <w:r w:rsidRPr="00FF723C">
        <w:rPr>
          <w:sz w:val="26"/>
          <w:szCs w:val="26"/>
        </w:rPr>
        <w:t xml:space="preserve"> NVBM </w:t>
      </w:r>
      <w:proofErr w:type="spellStart"/>
      <w:r w:rsidRPr="00FF723C">
        <w:rPr>
          <w:sz w:val="26"/>
          <w:szCs w:val="26"/>
        </w:rPr>
        <w:t>khi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đăng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ký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lịch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sinh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hoạt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chuyên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đề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về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Tổ</w:t>
      </w:r>
      <w:proofErr w:type="spellEnd"/>
      <w:r w:rsidRPr="00FF723C">
        <w:rPr>
          <w:sz w:val="26"/>
          <w:szCs w:val="26"/>
        </w:rPr>
        <w:t xml:space="preserve"> NVBM </w:t>
      </w:r>
      <w:proofErr w:type="spellStart"/>
      <w:r w:rsidRPr="00FF723C">
        <w:rPr>
          <w:sz w:val="26"/>
          <w:szCs w:val="26"/>
        </w:rPr>
        <w:t>trực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thuộc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Sở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Giáo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dục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phải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dựa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vào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lịch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này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để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đăng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ký</w:t>
      </w:r>
      <w:proofErr w:type="spellEnd"/>
      <w:r w:rsidRPr="00FF723C">
        <w:rPr>
          <w:sz w:val="26"/>
          <w:szCs w:val="26"/>
        </w:rPr>
        <w:t xml:space="preserve">, </w:t>
      </w:r>
      <w:proofErr w:type="spellStart"/>
      <w:r w:rsidRPr="00FF723C">
        <w:rPr>
          <w:sz w:val="26"/>
          <w:szCs w:val="26"/>
        </w:rPr>
        <w:t>nhằm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kết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hợp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proofErr w:type="gramStart"/>
      <w:r w:rsidRPr="00FF723C">
        <w:rPr>
          <w:sz w:val="26"/>
          <w:szCs w:val="26"/>
        </w:rPr>
        <w:t>chung</w:t>
      </w:r>
      <w:proofErr w:type="spellEnd"/>
      <w:proofErr w:type="gram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thời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gian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sinh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hoạt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của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Sở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và</w:t>
      </w:r>
      <w:proofErr w:type="spellEnd"/>
      <w:r w:rsidRPr="00FF723C">
        <w:rPr>
          <w:sz w:val="26"/>
          <w:szCs w:val="26"/>
        </w:rPr>
        <w:t xml:space="preserve"> </w:t>
      </w:r>
      <w:proofErr w:type="spellStart"/>
      <w:r w:rsidRPr="00FF723C">
        <w:rPr>
          <w:sz w:val="26"/>
          <w:szCs w:val="26"/>
        </w:rPr>
        <w:t>Phòng</w:t>
      </w:r>
      <w:proofErr w:type="spellEnd"/>
      <w:r w:rsidRPr="00FF723C">
        <w:rPr>
          <w:sz w:val="26"/>
          <w:szCs w:val="26"/>
        </w:rPr>
        <w:t>.</w:t>
      </w:r>
    </w:p>
    <w:sectPr w:rsidR="00A96CA8" w:rsidRPr="00FF723C" w:rsidSect="009C5D85">
      <w:footerReference w:type="default" r:id="rId8"/>
      <w:pgSz w:w="16834" w:h="11909" w:orient="landscape" w:code="9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73" w:rsidRDefault="00067473" w:rsidP="007858CE">
      <w:r>
        <w:separator/>
      </w:r>
    </w:p>
  </w:endnote>
  <w:endnote w:type="continuationSeparator" w:id="0">
    <w:p w:rsidR="00067473" w:rsidRDefault="00067473" w:rsidP="0078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715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8CE" w:rsidRDefault="007858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8CE" w:rsidRDefault="007858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73" w:rsidRDefault="00067473" w:rsidP="007858CE">
      <w:r>
        <w:separator/>
      </w:r>
    </w:p>
  </w:footnote>
  <w:footnote w:type="continuationSeparator" w:id="0">
    <w:p w:rsidR="00067473" w:rsidRDefault="00067473" w:rsidP="0078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7D6"/>
    <w:multiLevelType w:val="hybridMultilevel"/>
    <w:tmpl w:val="466E42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D6129"/>
    <w:multiLevelType w:val="hybridMultilevel"/>
    <w:tmpl w:val="78FCED32"/>
    <w:lvl w:ilvl="0" w:tplc="5DD2B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C14EA"/>
    <w:multiLevelType w:val="hybridMultilevel"/>
    <w:tmpl w:val="7174F80A"/>
    <w:lvl w:ilvl="0" w:tplc="21647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15DAB"/>
    <w:multiLevelType w:val="hybridMultilevel"/>
    <w:tmpl w:val="E4E8193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781939"/>
    <w:multiLevelType w:val="hybridMultilevel"/>
    <w:tmpl w:val="5B38FC20"/>
    <w:lvl w:ilvl="0" w:tplc="8ED05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65"/>
    <w:rsid w:val="0000248D"/>
    <w:rsid w:val="000058AB"/>
    <w:rsid w:val="00015B5C"/>
    <w:rsid w:val="00022B4E"/>
    <w:rsid w:val="00024CC9"/>
    <w:rsid w:val="00033733"/>
    <w:rsid w:val="00033D10"/>
    <w:rsid w:val="00036420"/>
    <w:rsid w:val="000376D0"/>
    <w:rsid w:val="00041F5F"/>
    <w:rsid w:val="00044E6B"/>
    <w:rsid w:val="000505CD"/>
    <w:rsid w:val="00067473"/>
    <w:rsid w:val="000820E5"/>
    <w:rsid w:val="00087008"/>
    <w:rsid w:val="00094DF6"/>
    <w:rsid w:val="000B1137"/>
    <w:rsid w:val="000C2001"/>
    <w:rsid w:val="000C5502"/>
    <w:rsid w:val="000C69CD"/>
    <w:rsid w:val="000D0D8E"/>
    <w:rsid w:val="000E2733"/>
    <w:rsid w:val="000F345B"/>
    <w:rsid w:val="00102FF2"/>
    <w:rsid w:val="00104A24"/>
    <w:rsid w:val="00120D2F"/>
    <w:rsid w:val="001232EF"/>
    <w:rsid w:val="0013190C"/>
    <w:rsid w:val="00136928"/>
    <w:rsid w:val="00143EA2"/>
    <w:rsid w:val="00150F4A"/>
    <w:rsid w:val="00150F4F"/>
    <w:rsid w:val="001534E1"/>
    <w:rsid w:val="001554F6"/>
    <w:rsid w:val="001622AC"/>
    <w:rsid w:val="001637FF"/>
    <w:rsid w:val="00166244"/>
    <w:rsid w:val="001664C0"/>
    <w:rsid w:val="00183B1C"/>
    <w:rsid w:val="001854CC"/>
    <w:rsid w:val="00185856"/>
    <w:rsid w:val="00195174"/>
    <w:rsid w:val="001A2AC7"/>
    <w:rsid w:val="001B2E3C"/>
    <w:rsid w:val="001B7A31"/>
    <w:rsid w:val="001C3CB7"/>
    <w:rsid w:val="001D2D2D"/>
    <w:rsid w:val="001D4F5B"/>
    <w:rsid w:val="001E1869"/>
    <w:rsid w:val="001E6714"/>
    <w:rsid w:val="00205F62"/>
    <w:rsid w:val="00206778"/>
    <w:rsid w:val="0022042E"/>
    <w:rsid w:val="002209C0"/>
    <w:rsid w:val="0022257A"/>
    <w:rsid w:val="00234489"/>
    <w:rsid w:val="00234E13"/>
    <w:rsid w:val="00236344"/>
    <w:rsid w:val="00242094"/>
    <w:rsid w:val="002467BA"/>
    <w:rsid w:val="00261834"/>
    <w:rsid w:val="00270028"/>
    <w:rsid w:val="00270BB8"/>
    <w:rsid w:val="002712E0"/>
    <w:rsid w:val="00283034"/>
    <w:rsid w:val="00291F99"/>
    <w:rsid w:val="00294D6C"/>
    <w:rsid w:val="00297CB2"/>
    <w:rsid w:val="002C3EE5"/>
    <w:rsid w:val="002C7B18"/>
    <w:rsid w:val="002F0378"/>
    <w:rsid w:val="002F1239"/>
    <w:rsid w:val="002F1841"/>
    <w:rsid w:val="00303637"/>
    <w:rsid w:val="0030364D"/>
    <w:rsid w:val="00305441"/>
    <w:rsid w:val="00310118"/>
    <w:rsid w:val="003222C3"/>
    <w:rsid w:val="00325265"/>
    <w:rsid w:val="00331492"/>
    <w:rsid w:val="00334B41"/>
    <w:rsid w:val="003374A6"/>
    <w:rsid w:val="00337DC1"/>
    <w:rsid w:val="0034119A"/>
    <w:rsid w:val="003467A3"/>
    <w:rsid w:val="003651B6"/>
    <w:rsid w:val="00365939"/>
    <w:rsid w:val="003720E8"/>
    <w:rsid w:val="00380202"/>
    <w:rsid w:val="00396A05"/>
    <w:rsid w:val="003A08A5"/>
    <w:rsid w:val="003A78E9"/>
    <w:rsid w:val="003C51EA"/>
    <w:rsid w:val="0041742B"/>
    <w:rsid w:val="00426D3D"/>
    <w:rsid w:val="00431DAE"/>
    <w:rsid w:val="00431F28"/>
    <w:rsid w:val="00434EAA"/>
    <w:rsid w:val="00437493"/>
    <w:rsid w:val="00441B8D"/>
    <w:rsid w:val="00446841"/>
    <w:rsid w:val="00455A0D"/>
    <w:rsid w:val="0046518F"/>
    <w:rsid w:val="00465AB9"/>
    <w:rsid w:val="00474D2C"/>
    <w:rsid w:val="00484935"/>
    <w:rsid w:val="00484D64"/>
    <w:rsid w:val="004A533A"/>
    <w:rsid w:val="004C3325"/>
    <w:rsid w:val="004C3E0D"/>
    <w:rsid w:val="004C46F6"/>
    <w:rsid w:val="004D4326"/>
    <w:rsid w:val="004D6570"/>
    <w:rsid w:val="004E1BB4"/>
    <w:rsid w:val="004E3B20"/>
    <w:rsid w:val="004F096B"/>
    <w:rsid w:val="004F7493"/>
    <w:rsid w:val="00500B1D"/>
    <w:rsid w:val="00504128"/>
    <w:rsid w:val="0051703B"/>
    <w:rsid w:val="0052273F"/>
    <w:rsid w:val="00523F1E"/>
    <w:rsid w:val="00533338"/>
    <w:rsid w:val="00535E32"/>
    <w:rsid w:val="0053648E"/>
    <w:rsid w:val="005364F6"/>
    <w:rsid w:val="00563686"/>
    <w:rsid w:val="00565F35"/>
    <w:rsid w:val="0058197C"/>
    <w:rsid w:val="005A5B02"/>
    <w:rsid w:val="005B0CDC"/>
    <w:rsid w:val="005C1E2E"/>
    <w:rsid w:val="005C4265"/>
    <w:rsid w:val="005D180E"/>
    <w:rsid w:val="005E726B"/>
    <w:rsid w:val="005E7353"/>
    <w:rsid w:val="005F28C2"/>
    <w:rsid w:val="005F7B51"/>
    <w:rsid w:val="00604CBA"/>
    <w:rsid w:val="00615108"/>
    <w:rsid w:val="00624AB1"/>
    <w:rsid w:val="006307C4"/>
    <w:rsid w:val="00630A01"/>
    <w:rsid w:val="00645122"/>
    <w:rsid w:val="00655ADC"/>
    <w:rsid w:val="0068643C"/>
    <w:rsid w:val="006A7817"/>
    <w:rsid w:val="006B3B59"/>
    <w:rsid w:val="006D4B07"/>
    <w:rsid w:val="006E7CB1"/>
    <w:rsid w:val="006F0160"/>
    <w:rsid w:val="006F2D26"/>
    <w:rsid w:val="006F3476"/>
    <w:rsid w:val="00701441"/>
    <w:rsid w:val="00712CCC"/>
    <w:rsid w:val="00730D5A"/>
    <w:rsid w:val="007358B9"/>
    <w:rsid w:val="00742CC2"/>
    <w:rsid w:val="00747DE7"/>
    <w:rsid w:val="007507F8"/>
    <w:rsid w:val="00767729"/>
    <w:rsid w:val="00767FD5"/>
    <w:rsid w:val="00780713"/>
    <w:rsid w:val="00782D08"/>
    <w:rsid w:val="007858CE"/>
    <w:rsid w:val="007869D3"/>
    <w:rsid w:val="00787986"/>
    <w:rsid w:val="0079375D"/>
    <w:rsid w:val="00797005"/>
    <w:rsid w:val="007B2BB8"/>
    <w:rsid w:val="007B7D14"/>
    <w:rsid w:val="007C3D8E"/>
    <w:rsid w:val="007D59B2"/>
    <w:rsid w:val="007D6489"/>
    <w:rsid w:val="007E4441"/>
    <w:rsid w:val="008014AA"/>
    <w:rsid w:val="00823FF3"/>
    <w:rsid w:val="00824508"/>
    <w:rsid w:val="00826E24"/>
    <w:rsid w:val="008453A3"/>
    <w:rsid w:val="008546D6"/>
    <w:rsid w:val="00854889"/>
    <w:rsid w:val="00857CAF"/>
    <w:rsid w:val="008748E5"/>
    <w:rsid w:val="008809EC"/>
    <w:rsid w:val="00885F40"/>
    <w:rsid w:val="00885FB3"/>
    <w:rsid w:val="00886547"/>
    <w:rsid w:val="00891183"/>
    <w:rsid w:val="008A0B67"/>
    <w:rsid w:val="008A49DB"/>
    <w:rsid w:val="008A69F7"/>
    <w:rsid w:val="008A7D65"/>
    <w:rsid w:val="008B2E20"/>
    <w:rsid w:val="008D4E63"/>
    <w:rsid w:val="008E1E52"/>
    <w:rsid w:val="008E71C5"/>
    <w:rsid w:val="008F0415"/>
    <w:rsid w:val="008F0BEB"/>
    <w:rsid w:val="009001A5"/>
    <w:rsid w:val="00903E0A"/>
    <w:rsid w:val="00920B2C"/>
    <w:rsid w:val="00923016"/>
    <w:rsid w:val="00943324"/>
    <w:rsid w:val="009560AF"/>
    <w:rsid w:val="00957A91"/>
    <w:rsid w:val="00975331"/>
    <w:rsid w:val="00984AF0"/>
    <w:rsid w:val="0098682F"/>
    <w:rsid w:val="009909D8"/>
    <w:rsid w:val="00997BD5"/>
    <w:rsid w:val="009C5D85"/>
    <w:rsid w:val="009D32EB"/>
    <w:rsid w:val="009D5AF9"/>
    <w:rsid w:val="009F4AB3"/>
    <w:rsid w:val="009F679E"/>
    <w:rsid w:val="00A04771"/>
    <w:rsid w:val="00A221B4"/>
    <w:rsid w:val="00A2482D"/>
    <w:rsid w:val="00A44A8C"/>
    <w:rsid w:val="00A45B0B"/>
    <w:rsid w:val="00A60787"/>
    <w:rsid w:val="00A64A8F"/>
    <w:rsid w:val="00A7002D"/>
    <w:rsid w:val="00A72C3B"/>
    <w:rsid w:val="00A754AD"/>
    <w:rsid w:val="00A8731F"/>
    <w:rsid w:val="00A96CA8"/>
    <w:rsid w:val="00AB27F8"/>
    <w:rsid w:val="00AB30CE"/>
    <w:rsid w:val="00AC1095"/>
    <w:rsid w:val="00AC1287"/>
    <w:rsid w:val="00AC1C11"/>
    <w:rsid w:val="00AD7F36"/>
    <w:rsid w:val="00AE5B25"/>
    <w:rsid w:val="00AF44E9"/>
    <w:rsid w:val="00B0201E"/>
    <w:rsid w:val="00B04BA8"/>
    <w:rsid w:val="00B16A85"/>
    <w:rsid w:val="00B24E38"/>
    <w:rsid w:val="00B31BB3"/>
    <w:rsid w:val="00B37D20"/>
    <w:rsid w:val="00B37F46"/>
    <w:rsid w:val="00B474F1"/>
    <w:rsid w:val="00B47830"/>
    <w:rsid w:val="00B56C5C"/>
    <w:rsid w:val="00B57FB6"/>
    <w:rsid w:val="00B6340F"/>
    <w:rsid w:val="00B636A7"/>
    <w:rsid w:val="00B74B19"/>
    <w:rsid w:val="00B74D0C"/>
    <w:rsid w:val="00BA66A0"/>
    <w:rsid w:val="00BB4257"/>
    <w:rsid w:val="00BB7332"/>
    <w:rsid w:val="00BC27EE"/>
    <w:rsid w:val="00BD24C4"/>
    <w:rsid w:val="00BD4AA0"/>
    <w:rsid w:val="00BD7393"/>
    <w:rsid w:val="00BE29E5"/>
    <w:rsid w:val="00BE2D13"/>
    <w:rsid w:val="00BF5614"/>
    <w:rsid w:val="00BF69D0"/>
    <w:rsid w:val="00BF7A10"/>
    <w:rsid w:val="00C0693C"/>
    <w:rsid w:val="00C06EDA"/>
    <w:rsid w:val="00C1689F"/>
    <w:rsid w:val="00C3521D"/>
    <w:rsid w:val="00C3720B"/>
    <w:rsid w:val="00C37784"/>
    <w:rsid w:val="00C60DA5"/>
    <w:rsid w:val="00C83F41"/>
    <w:rsid w:val="00C96F98"/>
    <w:rsid w:val="00CB02F5"/>
    <w:rsid w:val="00CB0691"/>
    <w:rsid w:val="00CB5D36"/>
    <w:rsid w:val="00CB61B2"/>
    <w:rsid w:val="00CC21CA"/>
    <w:rsid w:val="00CC267E"/>
    <w:rsid w:val="00CC2F66"/>
    <w:rsid w:val="00CC39BA"/>
    <w:rsid w:val="00CD4524"/>
    <w:rsid w:val="00CD56F3"/>
    <w:rsid w:val="00CE61D5"/>
    <w:rsid w:val="00CF7D22"/>
    <w:rsid w:val="00D07370"/>
    <w:rsid w:val="00D10656"/>
    <w:rsid w:val="00D10E49"/>
    <w:rsid w:val="00D14CC4"/>
    <w:rsid w:val="00D36BD5"/>
    <w:rsid w:val="00D4195C"/>
    <w:rsid w:val="00D574A1"/>
    <w:rsid w:val="00D61968"/>
    <w:rsid w:val="00D64BAC"/>
    <w:rsid w:val="00D70AA8"/>
    <w:rsid w:val="00D73B80"/>
    <w:rsid w:val="00D7732A"/>
    <w:rsid w:val="00D83186"/>
    <w:rsid w:val="00D8374C"/>
    <w:rsid w:val="00DA2BB8"/>
    <w:rsid w:val="00DB0569"/>
    <w:rsid w:val="00DB62EC"/>
    <w:rsid w:val="00DC3B47"/>
    <w:rsid w:val="00DD3AC7"/>
    <w:rsid w:val="00DE34C9"/>
    <w:rsid w:val="00DF462E"/>
    <w:rsid w:val="00E02170"/>
    <w:rsid w:val="00E03FE1"/>
    <w:rsid w:val="00E05056"/>
    <w:rsid w:val="00E11E86"/>
    <w:rsid w:val="00E13961"/>
    <w:rsid w:val="00E244D7"/>
    <w:rsid w:val="00E31B8A"/>
    <w:rsid w:val="00E415B8"/>
    <w:rsid w:val="00E477F2"/>
    <w:rsid w:val="00E6721C"/>
    <w:rsid w:val="00E67761"/>
    <w:rsid w:val="00E72C96"/>
    <w:rsid w:val="00E74586"/>
    <w:rsid w:val="00E77769"/>
    <w:rsid w:val="00E85130"/>
    <w:rsid w:val="00EA7FF2"/>
    <w:rsid w:val="00EB20FD"/>
    <w:rsid w:val="00ED1E77"/>
    <w:rsid w:val="00ED57E1"/>
    <w:rsid w:val="00ED6633"/>
    <w:rsid w:val="00F00B50"/>
    <w:rsid w:val="00F147DD"/>
    <w:rsid w:val="00F42551"/>
    <w:rsid w:val="00F44B26"/>
    <w:rsid w:val="00F53CCC"/>
    <w:rsid w:val="00F55616"/>
    <w:rsid w:val="00F60AB2"/>
    <w:rsid w:val="00F63CD4"/>
    <w:rsid w:val="00F649D7"/>
    <w:rsid w:val="00F83B2F"/>
    <w:rsid w:val="00F94739"/>
    <w:rsid w:val="00F96ACE"/>
    <w:rsid w:val="00FA4F00"/>
    <w:rsid w:val="00FB12E1"/>
    <w:rsid w:val="00FC7812"/>
    <w:rsid w:val="00FE0071"/>
    <w:rsid w:val="00FE44A2"/>
    <w:rsid w:val="00FE53EC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2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E20"/>
    <w:pPr>
      <w:ind w:left="720"/>
      <w:contextualSpacing/>
    </w:pPr>
  </w:style>
  <w:style w:type="paragraph" w:styleId="Header">
    <w:name w:val="header"/>
    <w:basedOn w:val="Normal"/>
    <w:link w:val="HeaderChar"/>
    <w:rsid w:val="00785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58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5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8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2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E20"/>
    <w:pPr>
      <w:ind w:left="720"/>
      <w:contextualSpacing/>
    </w:pPr>
  </w:style>
  <w:style w:type="paragraph" w:styleId="Header">
    <w:name w:val="header"/>
    <w:basedOn w:val="Normal"/>
    <w:link w:val="HeaderChar"/>
    <w:rsid w:val="00785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58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5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SINH HOẠT CÁC TỔ NGHIỆP VỤ BỘ MÔN TRỰC THUỘC PHÒNG GDĐT</vt:lpstr>
    </vt:vector>
  </TitlesOfParts>
  <Company>HOME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SINH HOẠT CÁC TỔ NGHIỆP VỤ BỘ MÔN TRỰC THUỘC PHÒNG GDĐT</dc:title>
  <dc:creator>Microsoft Cop.</dc:creator>
  <cp:lastModifiedBy>Admin</cp:lastModifiedBy>
  <cp:revision>34</cp:revision>
  <cp:lastPrinted>2017-09-20T02:53:00Z</cp:lastPrinted>
  <dcterms:created xsi:type="dcterms:W3CDTF">2018-09-11T01:23:00Z</dcterms:created>
  <dcterms:modified xsi:type="dcterms:W3CDTF">2018-09-11T09:03:00Z</dcterms:modified>
</cp:coreProperties>
</file>